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D46A680" w:rsidR="001E41F3" w:rsidRPr="00FE2D85" w:rsidRDefault="001E41F3">
      <w:pPr>
        <w:pStyle w:val="CRCoverPage"/>
        <w:tabs>
          <w:tab w:val="right" w:pos="9639"/>
        </w:tabs>
        <w:spacing w:after="0"/>
        <w:rPr>
          <w:b/>
          <w:i/>
          <w:noProof/>
          <w:sz w:val="28"/>
        </w:rPr>
      </w:pPr>
      <w:r w:rsidRPr="00FE2D85">
        <w:rPr>
          <w:b/>
          <w:noProof/>
          <w:sz w:val="24"/>
        </w:rPr>
        <w:t>3GPP TSG-</w:t>
      </w:r>
      <w:r w:rsidR="00372B08" w:rsidRPr="00FE2D85">
        <w:rPr>
          <w:b/>
          <w:noProof/>
          <w:sz w:val="24"/>
        </w:rPr>
        <w:t>WG SA2</w:t>
      </w:r>
      <w:r w:rsidR="00C66BA2" w:rsidRPr="00FE2D85">
        <w:rPr>
          <w:b/>
          <w:noProof/>
          <w:sz w:val="24"/>
        </w:rPr>
        <w:t xml:space="preserve"> </w:t>
      </w:r>
      <w:r w:rsidRPr="00FE2D85">
        <w:rPr>
          <w:b/>
          <w:noProof/>
          <w:sz w:val="24"/>
        </w:rPr>
        <w:t>Meeting #</w:t>
      </w:r>
      <w:r w:rsidR="008C258C" w:rsidRPr="00FE2D85">
        <w:rPr>
          <w:b/>
          <w:noProof/>
          <w:sz w:val="24"/>
        </w:rPr>
        <w:t xml:space="preserve"> 164</w:t>
      </w:r>
      <w:r w:rsidRPr="00FE2D85">
        <w:rPr>
          <w:b/>
          <w:i/>
          <w:noProof/>
          <w:sz w:val="28"/>
        </w:rPr>
        <w:tab/>
      </w:r>
      <w:r>
        <w:fldChar w:fldCharType="begin"/>
      </w:r>
      <w:r w:rsidRPr="00FE2D85">
        <w:instrText xml:space="preserve"> DOCPROPERTY  Tdoc#  \* MERGEFORMAT </w:instrText>
      </w:r>
      <w:r>
        <w:fldChar w:fldCharType="separate"/>
      </w:r>
      <w:r w:rsidR="00E543AD" w:rsidRPr="00FE2D85">
        <w:rPr>
          <w:b/>
          <w:i/>
          <w:noProof/>
          <w:sz w:val="28"/>
        </w:rPr>
        <w:t>S2-24</w:t>
      </w:r>
      <w:r w:rsidR="000B2825">
        <w:rPr>
          <w:b/>
          <w:i/>
          <w:noProof/>
          <w:sz w:val="28"/>
        </w:rPr>
        <w:t>07981</w:t>
      </w:r>
      <w:r>
        <w:rPr>
          <w:b/>
          <w:i/>
          <w:noProof/>
          <w:sz w:val="28"/>
        </w:rPr>
        <w:fldChar w:fldCharType="end"/>
      </w:r>
    </w:p>
    <w:p w14:paraId="7CB45193" w14:textId="3352778A" w:rsidR="001E41F3" w:rsidRDefault="00BD050E" w:rsidP="005E2C44">
      <w:pPr>
        <w:pStyle w:val="CRCoverPage"/>
        <w:outlineLvl w:val="0"/>
        <w:rPr>
          <w:b/>
          <w:noProof/>
          <w:sz w:val="24"/>
        </w:rPr>
      </w:pPr>
      <w:r>
        <w:fldChar w:fldCharType="begin"/>
      </w:r>
      <w:r w:rsidRPr="00FE2D85">
        <w:instrText xml:space="preserve"> DOCPROPERTY  Location  \* MERGEFORMAT </w:instrText>
      </w:r>
      <w:r>
        <w:fldChar w:fldCharType="separate"/>
      </w:r>
      <w:r w:rsidR="003609EF" w:rsidRPr="00FE2D85">
        <w:rPr>
          <w:b/>
          <w:noProof/>
          <w:sz w:val="24"/>
        </w:rPr>
        <w:t xml:space="preserve"> </w:t>
      </w:r>
      <w:r w:rsidR="00FE2D85" w:rsidRPr="00FE2D85">
        <w:rPr>
          <w:b/>
          <w:noProof/>
          <w:sz w:val="24"/>
        </w:rPr>
        <w:t>Ma</w:t>
      </w:r>
      <w:r w:rsidR="000B2825">
        <w:rPr>
          <w:b/>
          <w:noProof/>
          <w:sz w:val="24"/>
        </w:rPr>
        <w:t>a</w:t>
      </w:r>
      <w:r w:rsidR="00FE2D85">
        <w:rPr>
          <w:b/>
          <w:noProof/>
          <w:sz w:val="24"/>
        </w:rPr>
        <w:t>stricht</w:t>
      </w:r>
      <w:r>
        <w:rPr>
          <w:b/>
          <w:noProof/>
          <w:sz w:val="24"/>
        </w:rPr>
        <w:fldChar w:fldCharType="end"/>
      </w:r>
      <w:r w:rsidR="001E41F3">
        <w:rPr>
          <w:b/>
          <w:noProof/>
          <w:sz w:val="24"/>
        </w:rPr>
        <w:t xml:space="preserve">, </w:t>
      </w:r>
      <w:r w:rsidR="005F7DD2">
        <w:fldChar w:fldCharType="begin"/>
      </w:r>
      <w:r w:rsidR="005F7DD2">
        <w:instrText xml:space="preserve"> DOCPROPERTY  Country  \* MERGEFORMAT </w:instrText>
      </w:r>
      <w:r w:rsidR="005F7DD2">
        <w:fldChar w:fldCharType="separate"/>
      </w:r>
      <w:r w:rsidR="00183E38">
        <w:rPr>
          <w:b/>
          <w:noProof/>
          <w:sz w:val="24"/>
        </w:rPr>
        <w:t>NL</w:t>
      </w:r>
      <w:r w:rsidR="005F7DD2">
        <w:rPr>
          <w:b/>
          <w:noProof/>
          <w:sz w:val="24"/>
        </w:rPr>
        <w:fldChar w:fldCharType="end"/>
      </w:r>
      <w:r w:rsidR="001E41F3">
        <w:rPr>
          <w:b/>
          <w:noProof/>
          <w:sz w:val="24"/>
        </w:rPr>
        <w:t>,</w:t>
      </w:r>
      <w:r w:rsidR="005F7DD2">
        <w:fldChar w:fldCharType="begin"/>
      </w:r>
      <w:r w:rsidR="005F7DD2">
        <w:instrText xml:space="preserve"> DOCPROPERTY  StartDate  \* MERGEFORMAT </w:instrText>
      </w:r>
      <w:r w:rsidR="005F7DD2">
        <w:fldChar w:fldCharType="separate"/>
      </w:r>
      <w:r w:rsidR="003609EF" w:rsidRPr="00BA51D9">
        <w:rPr>
          <w:b/>
          <w:noProof/>
          <w:sz w:val="24"/>
        </w:rPr>
        <w:t xml:space="preserve"> </w:t>
      </w:r>
      <w:r w:rsidR="002564D0">
        <w:rPr>
          <w:b/>
          <w:noProof/>
          <w:sz w:val="24"/>
        </w:rPr>
        <w:t>19</w:t>
      </w:r>
      <w:r w:rsidR="005F7DD2">
        <w:rPr>
          <w:b/>
          <w:noProof/>
          <w:sz w:val="24"/>
        </w:rPr>
        <w:fldChar w:fldCharType="end"/>
      </w:r>
      <w:r w:rsidR="00547111">
        <w:rPr>
          <w:b/>
          <w:noProof/>
          <w:sz w:val="24"/>
        </w:rPr>
        <w:t xml:space="preserve"> - </w:t>
      </w:r>
      <w:r w:rsidR="005F7DD2">
        <w:fldChar w:fldCharType="begin"/>
      </w:r>
      <w:r w:rsidR="005F7DD2">
        <w:instrText xml:space="preserve"> DOCPROPERTY  EndDate  \* MERGEFORMAT </w:instrText>
      </w:r>
      <w:r w:rsidR="005F7DD2">
        <w:fldChar w:fldCharType="separate"/>
      </w:r>
      <w:r w:rsidR="002564D0">
        <w:rPr>
          <w:b/>
          <w:noProof/>
          <w:sz w:val="24"/>
        </w:rPr>
        <w:t>23 August 2024</w:t>
      </w:r>
      <w:r w:rsidR="005F7DD2">
        <w:rPr>
          <w:b/>
          <w:noProof/>
          <w:sz w:val="24"/>
        </w:rPr>
        <w:fldChar w:fldCharType="end"/>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Pr>
          <w:b/>
          <w:noProof/>
          <w:sz w:val="24"/>
        </w:rPr>
        <w:tab/>
      </w:r>
      <w:r w:rsidR="00A06939" w:rsidRPr="006E6820">
        <w:rPr>
          <w:b/>
          <w:noProof/>
          <w:color w:val="3333FF"/>
          <w:sz w:val="24"/>
        </w:rPr>
        <w:t xml:space="preserve">(revision of </w:t>
      </w:r>
      <w:r w:rsidR="00A06939">
        <w:rPr>
          <w:b/>
          <w:noProof/>
          <w:color w:val="3333FF"/>
          <w:sz w:val="24"/>
        </w:rPr>
        <w:t>S2-</w:t>
      </w:r>
      <w:r w:rsidR="00E00BE5">
        <w:rPr>
          <w:b/>
          <w:noProof/>
          <w:color w:val="3333FF"/>
          <w:sz w:val="24"/>
        </w:rPr>
        <w:t>xxxxxxx</w:t>
      </w:r>
      <w:r w:rsidR="00A06939"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43A747" w:rsidR="001E41F3" w:rsidRPr="00410371" w:rsidRDefault="005F7DD2" w:rsidP="00E13F3D">
            <w:pPr>
              <w:pStyle w:val="CRCoverPage"/>
              <w:spacing w:after="0"/>
              <w:jc w:val="right"/>
              <w:rPr>
                <w:b/>
                <w:noProof/>
                <w:sz w:val="28"/>
              </w:rPr>
            </w:pPr>
            <w:r>
              <w:fldChar w:fldCharType="begin"/>
            </w:r>
            <w:r>
              <w:instrText xml:space="preserve"> DOCPROPERTY  Spec#  \* MERGEFORMAT </w:instrText>
            </w:r>
            <w:r>
              <w:fldChar w:fldCharType="separate"/>
            </w:r>
            <w:r w:rsidR="000E42C2">
              <w:rPr>
                <w:b/>
                <w:noProof/>
                <w:sz w:val="28"/>
              </w:rPr>
              <w:t>23.</w:t>
            </w:r>
            <w:r w:rsidR="00F64342">
              <w:rPr>
                <w:b/>
                <w:noProof/>
                <w:sz w:val="28"/>
              </w:rPr>
              <w:t>273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85662" w:rsidR="001E41F3" w:rsidRPr="00410371" w:rsidRDefault="000B2825" w:rsidP="00547111">
            <w:pPr>
              <w:pStyle w:val="CRCoverPage"/>
              <w:spacing w:after="0"/>
              <w:rPr>
                <w:noProof/>
              </w:rPr>
            </w:pPr>
            <w:r>
              <w:rPr>
                <w:b/>
                <w:noProof/>
                <w:sz w:val="28"/>
              </w:rPr>
              <w:t>0546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DF1B30" w:rsidR="001E41F3" w:rsidRPr="00410371" w:rsidRDefault="000B28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DE7171" w:rsidR="001E41F3" w:rsidRPr="00410371" w:rsidRDefault="005F7DD2">
            <w:pPr>
              <w:pStyle w:val="CRCoverPage"/>
              <w:spacing w:after="0"/>
              <w:jc w:val="center"/>
              <w:rPr>
                <w:noProof/>
                <w:sz w:val="28"/>
              </w:rPr>
            </w:pPr>
            <w:r>
              <w:fldChar w:fldCharType="begin"/>
            </w:r>
            <w:r>
              <w:instrText xml:space="preserve"> DOCPROPERTY  Version  \* MERGEFORMAT </w:instrText>
            </w:r>
            <w:r>
              <w:fldChar w:fldCharType="separate"/>
            </w:r>
            <w:r w:rsidR="00C0125B">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FF67B9" w:rsidR="00F25D98" w:rsidRDefault="00C768C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A9A732" w:rsidR="00F25D98" w:rsidRDefault="00C768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2FC0A6" w:rsidR="001E41F3" w:rsidRDefault="005F7DD2">
            <w:pPr>
              <w:pStyle w:val="CRCoverPage"/>
              <w:spacing w:after="0"/>
              <w:ind w:left="100"/>
              <w:rPr>
                <w:noProof/>
              </w:rPr>
            </w:pPr>
            <w:r>
              <w:fldChar w:fldCharType="begin"/>
            </w:r>
            <w:r>
              <w:instrText xml:space="preserve"> DOCPROPERTY  CrTitle  \* MERGEFORMAT </w:instrText>
            </w:r>
            <w:r>
              <w:fldChar w:fldCharType="separate"/>
            </w:r>
            <w:r w:rsidR="00361F63">
              <w:rPr>
                <w:noProof/>
              </w:rPr>
              <w:t xml:space="preserve">LCS with MWAB </w:t>
            </w:r>
            <w:r w:rsidR="00B337A3">
              <w:rPr>
                <w:noProof/>
              </w:rPr>
              <w:t>support</w:t>
            </w:r>
            <w:r w:rsidR="0058673B">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DFB38" w:rsidR="001E41F3" w:rsidRDefault="005F7DD2">
            <w:pPr>
              <w:pStyle w:val="CRCoverPage"/>
              <w:spacing w:after="0"/>
              <w:ind w:left="100"/>
              <w:rPr>
                <w:noProof/>
              </w:rPr>
            </w:pPr>
            <w:r>
              <w:fldChar w:fldCharType="begin"/>
            </w:r>
            <w:r>
              <w:instrText xml:space="preserve"> DOCPROPERTY  SourceIfWg  \* MERGEFORMAT </w:instrText>
            </w:r>
            <w:r>
              <w:fldChar w:fldCharType="separate"/>
            </w:r>
            <w:r w:rsidR="002C2FBA">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75F6F" w:rsidR="001E41F3" w:rsidRDefault="005F7DD2" w:rsidP="00547111">
            <w:pPr>
              <w:pStyle w:val="CRCoverPage"/>
              <w:spacing w:after="0"/>
              <w:ind w:left="100"/>
              <w:rPr>
                <w:noProof/>
              </w:rPr>
            </w:pPr>
            <w:r>
              <w:fldChar w:fldCharType="begin"/>
            </w:r>
            <w:r>
              <w:instrText xml:space="preserve"> DOCPROPERTY  SourceIfTsg  \* MERGEFORMAT </w:instrText>
            </w:r>
            <w:r>
              <w:fldChar w:fldCharType="separate"/>
            </w:r>
            <w:r w:rsidR="002C2FBA">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545248" w:rsidR="001E41F3" w:rsidRDefault="005F7DD2">
            <w:pPr>
              <w:pStyle w:val="CRCoverPage"/>
              <w:spacing w:after="0"/>
              <w:ind w:left="100"/>
              <w:rPr>
                <w:noProof/>
              </w:rPr>
            </w:pPr>
            <w:r>
              <w:fldChar w:fldCharType="begin"/>
            </w:r>
            <w:r>
              <w:instrText xml:space="preserve"> DOCPROPERTY  RelatedWis  \* MERGEFORMAT </w:instrText>
            </w:r>
            <w:r>
              <w:fldChar w:fldCharType="separate"/>
            </w:r>
            <w:r w:rsidR="009824C3">
              <w:rPr>
                <w:noProof/>
              </w:rPr>
              <w:t>VMR_Ph2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E9998D" w:rsidR="001E41F3" w:rsidRDefault="005F7DD2">
            <w:pPr>
              <w:pStyle w:val="CRCoverPage"/>
              <w:spacing w:after="0"/>
              <w:ind w:left="100"/>
              <w:rPr>
                <w:noProof/>
              </w:rPr>
            </w:pPr>
            <w:r>
              <w:fldChar w:fldCharType="begin"/>
            </w:r>
            <w:r>
              <w:instrText xml:space="preserve"> DOCPROPERTY  ResDate  \* MERGEFORMAT </w:instrText>
            </w:r>
            <w:r>
              <w:fldChar w:fldCharType="separate"/>
            </w:r>
            <w:r w:rsidR="002C2FBA">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6EE685" w:rsidR="001E41F3" w:rsidRDefault="00F83C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4ADFB" w:rsidR="001E41F3" w:rsidRDefault="005F7DD2">
            <w:pPr>
              <w:pStyle w:val="CRCoverPage"/>
              <w:spacing w:after="0"/>
              <w:ind w:left="100"/>
              <w:rPr>
                <w:noProof/>
              </w:rPr>
            </w:pPr>
            <w:r>
              <w:fldChar w:fldCharType="begin"/>
            </w:r>
            <w:r>
              <w:instrText xml:space="preserve"> DOCPROPERTY  Release  \* MERGEFORMAT </w:instrText>
            </w:r>
            <w:r>
              <w:fldChar w:fldCharType="separate"/>
            </w:r>
            <w:r w:rsidR="00F610FF">
              <w:rPr>
                <w:noProof/>
              </w:rPr>
              <w:t>Rel-1</w:t>
            </w:r>
            <w:r w:rsidR="00AB32A0">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D3AEB" w:rsidR="001E41F3" w:rsidRDefault="001155B7" w:rsidP="001155B7">
            <w:pPr>
              <w:pStyle w:val="CRCoverPage"/>
              <w:spacing w:after="0"/>
              <w:rPr>
                <w:noProof/>
              </w:rPr>
            </w:pPr>
            <w:r>
              <w:rPr>
                <w:noProof/>
              </w:rPr>
              <w:t xml:space="preserve">Introduction of MWAB support </w:t>
            </w:r>
            <w:r w:rsidR="0075454B">
              <w:rPr>
                <w:noProof/>
              </w:rPr>
              <w:t xml:space="preserve">in LCS </w:t>
            </w:r>
            <w:r>
              <w:rPr>
                <w:noProof/>
              </w:rPr>
              <w:t>based on 5GS_VMR_Ph2 study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9EE733" w14:textId="77777777" w:rsidR="001E41F3" w:rsidRDefault="00020042">
            <w:pPr>
              <w:pStyle w:val="CRCoverPage"/>
              <w:spacing w:after="0"/>
              <w:ind w:left="100"/>
              <w:rPr>
                <w:noProof/>
              </w:rPr>
            </w:pPr>
            <w:r>
              <w:rPr>
                <w:noProof/>
              </w:rPr>
              <w:t>Update the definitions/abbrevaiations</w:t>
            </w:r>
          </w:p>
          <w:p w14:paraId="1EF50C27" w14:textId="77777777" w:rsidR="00020042" w:rsidRDefault="00A1095A">
            <w:pPr>
              <w:pStyle w:val="CRCoverPage"/>
              <w:spacing w:after="0"/>
              <w:ind w:left="100"/>
              <w:rPr>
                <w:noProof/>
              </w:rPr>
            </w:pPr>
            <w:r>
              <w:rPr>
                <w:noProof/>
              </w:rPr>
              <w:t>Update the description of LMF function</w:t>
            </w:r>
          </w:p>
          <w:p w14:paraId="2B8D3460" w14:textId="77777777" w:rsidR="00A1095A" w:rsidRDefault="00A1095A">
            <w:pPr>
              <w:pStyle w:val="CRCoverPage"/>
              <w:spacing w:after="0"/>
              <w:ind w:left="100"/>
              <w:rPr>
                <w:noProof/>
              </w:rPr>
            </w:pPr>
            <w:r>
              <w:rPr>
                <w:noProof/>
              </w:rPr>
              <w:t>Update the NL10 reference point</w:t>
            </w:r>
          </w:p>
          <w:p w14:paraId="33B4297B" w14:textId="77777777" w:rsidR="004941B0" w:rsidRDefault="004941B0">
            <w:pPr>
              <w:pStyle w:val="CRCoverPage"/>
              <w:spacing w:after="0"/>
              <w:ind w:left="100"/>
              <w:rPr>
                <w:noProof/>
              </w:rPr>
            </w:pPr>
            <w:r>
              <w:rPr>
                <w:noProof/>
              </w:rPr>
              <w:t xml:space="preserve">Update the LMF Discovery and Seleciton </w:t>
            </w:r>
          </w:p>
          <w:p w14:paraId="22393B05" w14:textId="77777777" w:rsidR="004941B0" w:rsidRDefault="00B13985">
            <w:pPr>
              <w:pStyle w:val="CRCoverPage"/>
              <w:spacing w:after="0"/>
              <w:ind w:left="100"/>
              <w:rPr>
                <w:noProof/>
              </w:rPr>
            </w:pPr>
            <w:r>
              <w:rPr>
                <w:noProof/>
              </w:rPr>
              <w:t xml:space="preserve">Introduce </w:t>
            </w:r>
            <w:r w:rsidR="00457930">
              <w:rPr>
                <w:noProof/>
              </w:rPr>
              <w:t>high level description for LCS with MWAB</w:t>
            </w:r>
          </w:p>
          <w:p w14:paraId="59AEAB7B" w14:textId="77777777" w:rsidR="00457930" w:rsidRDefault="008D4C7A">
            <w:pPr>
              <w:pStyle w:val="CRCoverPage"/>
              <w:spacing w:after="0"/>
              <w:ind w:left="100"/>
              <w:rPr>
                <w:noProof/>
              </w:rPr>
            </w:pPr>
            <w:r>
              <w:rPr>
                <w:noProof/>
              </w:rPr>
              <w:t>Introduce procedures for LCS with MWAB</w:t>
            </w:r>
          </w:p>
          <w:p w14:paraId="31C656EC" w14:textId="1DC991FB" w:rsidR="008D4C7A" w:rsidRDefault="008D4C7A">
            <w:pPr>
              <w:pStyle w:val="CRCoverPage"/>
              <w:spacing w:after="0"/>
              <w:ind w:left="100"/>
              <w:rPr>
                <w:noProof/>
              </w:rPr>
            </w:pPr>
            <w:r>
              <w:rPr>
                <w:noProof/>
              </w:rPr>
              <w:t xml:space="preserve">Update of service operations </w:t>
            </w:r>
            <w:r w:rsidR="00C40F7C">
              <w:rPr>
                <w:noProof/>
              </w:rPr>
              <w:t>parameters for Nlmf and Ngmlc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5DC6" w:rsidR="001E41F3" w:rsidRDefault="00DC44C5">
            <w:pPr>
              <w:pStyle w:val="CRCoverPage"/>
              <w:spacing w:after="0"/>
              <w:ind w:left="100"/>
              <w:rPr>
                <w:noProof/>
              </w:rPr>
            </w:pPr>
            <w:r>
              <w:rPr>
                <w:noProof/>
              </w:rPr>
              <w:t>Missing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5FDEF6" w:rsidR="001E41F3" w:rsidRDefault="00C40F7C">
            <w:pPr>
              <w:pStyle w:val="CRCoverPage"/>
              <w:spacing w:after="0"/>
              <w:ind w:left="100"/>
              <w:rPr>
                <w:noProof/>
              </w:rPr>
            </w:pPr>
            <w:r>
              <w:rPr>
                <w:noProof/>
              </w:rPr>
              <w:t>3.1, 3.2</w:t>
            </w:r>
            <w:r w:rsidR="00446D7C">
              <w:rPr>
                <w:noProof/>
              </w:rPr>
              <w:t>, 4.3.8, 4.4.15, 5.1, 5.x (new), 6</w:t>
            </w:r>
            <w:r w:rsidR="00E15EC6">
              <w:rPr>
                <w:noProof/>
              </w:rPr>
              <w:t>.1.x (new), 6.2, 8.3.2.2,</w:t>
            </w:r>
            <w:r w:rsidR="00A63374">
              <w:rPr>
                <w:noProof/>
              </w:rPr>
              <w:t xml:space="preserve"> 8.4.2.2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FF507A" w:rsidR="001E41F3" w:rsidRDefault="005F7DD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BF5394" w:rsidR="001E41F3" w:rsidRDefault="005F7DD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626F7" w:rsidR="001E41F3" w:rsidRDefault="005F7DD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1153FB" w14:textId="587A1716" w:rsidR="00140162" w:rsidRPr="0042466D" w:rsidRDefault="00140162" w:rsidP="0014016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Toc20150043"/>
      <w:bookmarkStart w:id="2" w:name="_Toc27846842"/>
      <w:bookmarkStart w:id="3" w:name="_Toc36187973"/>
      <w:bookmarkStart w:id="4" w:name="_Toc45183877"/>
      <w:bookmarkStart w:id="5" w:name="_Toc47342719"/>
      <w:bookmarkStart w:id="6" w:name="_Toc51769420"/>
      <w:bookmarkStart w:id="7" w:name="_Toc16241912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D1823">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0B27DE7D" w14:textId="77777777" w:rsidR="00401332" w:rsidRPr="001216A7" w:rsidRDefault="00401332" w:rsidP="00401332">
      <w:pPr>
        <w:pStyle w:val="Heading1"/>
      </w:pPr>
      <w:bookmarkStart w:id="8" w:name="_Toc170186841"/>
      <w:bookmarkStart w:id="9" w:name="_Toc58920560"/>
      <w:bookmarkStart w:id="10" w:name="_Toc170186843"/>
      <w:bookmarkStart w:id="11" w:name="_Toc20150044"/>
      <w:bookmarkStart w:id="12" w:name="_Toc27846843"/>
      <w:bookmarkStart w:id="13" w:name="_Toc36187974"/>
      <w:bookmarkStart w:id="14" w:name="_Toc45183878"/>
      <w:bookmarkStart w:id="15" w:name="_Toc47342720"/>
      <w:bookmarkStart w:id="16" w:name="_Toc51769421"/>
      <w:bookmarkStart w:id="17" w:name="_Toc162419125"/>
      <w:bookmarkEnd w:id="1"/>
      <w:bookmarkEnd w:id="2"/>
      <w:bookmarkEnd w:id="3"/>
      <w:bookmarkEnd w:id="4"/>
      <w:bookmarkEnd w:id="5"/>
      <w:bookmarkEnd w:id="6"/>
      <w:bookmarkEnd w:id="7"/>
      <w:r w:rsidRPr="001216A7">
        <w:t>3</w:t>
      </w:r>
      <w:r w:rsidRPr="001216A7">
        <w:tab/>
        <w:t xml:space="preserve">Definitions and </w:t>
      </w:r>
      <w:r w:rsidRPr="001216A7">
        <w:rPr>
          <w:rFonts w:hint="eastAsia"/>
          <w:lang w:eastAsia="zh-CN"/>
        </w:rPr>
        <w:t>A</w:t>
      </w:r>
      <w:r w:rsidRPr="001216A7">
        <w:t>bbreviations</w:t>
      </w:r>
      <w:bookmarkEnd w:id="8"/>
    </w:p>
    <w:p w14:paraId="138F169D" w14:textId="77777777" w:rsidR="00401332" w:rsidRPr="001216A7" w:rsidRDefault="00401332" w:rsidP="00401332">
      <w:pPr>
        <w:pStyle w:val="Heading2"/>
      </w:pPr>
      <w:bookmarkStart w:id="18" w:name="_CR3_1"/>
      <w:bookmarkStart w:id="19" w:name="_Toc58920559"/>
      <w:bookmarkStart w:id="20" w:name="_Toc170186842"/>
      <w:bookmarkEnd w:id="18"/>
      <w:r w:rsidRPr="001216A7">
        <w:t>3.1</w:t>
      </w:r>
      <w:r w:rsidRPr="001216A7">
        <w:tab/>
        <w:t>Definitions</w:t>
      </w:r>
      <w:bookmarkEnd w:id="19"/>
      <w:bookmarkEnd w:id="20"/>
    </w:p>
    <w:p w14:paraId="73633729" w14:textId="77777777" w:rsidR="00401332" w:rsidRPr="001216A7" w:rsidRDefault="00401332" w:rsidP="00401332">
      <w:r w:rsidRPr="001216A7">
        <w:t>For the purposes of the present document, the terms and definitions given in TR</w:t>
      </w:r>
      <w:r>
        <w:t> </w:t>
      </w:r>
      <w:r w:rsidRPr="001216A7">
        <w:t>21.905</w:t>
      </w:r>
      <w:r>
        <w:t> </w:t>
      </w:r>
      <w:r w:rsidRPr="001216A7">
        <w:t>[1] and the following apply. A term defined in the present document takes precedence over the definition of the same term, if any, in TR</w:t>
      </w:r>
      <w:r>
        <w:t> </w:t>
      </w:r>
      <w:r w:rsidRPr="001216A7">
        <w:t>21.905</w:t>
      </w:r>
      <w:r>
        <w:t> </w:t>
      </w:r>
      <w:r w:rsidRPr="001216A7">
        <w:t>[1].</w:t>
      </w:r>
    </w:p>
    <w:p w14:paraId="40480D97" w14:textId="77777777" w:rsidR="00401332" w:rsidRDefault="00401332" w:rsidP="00401332">
      <w:r w:rsidRPr="005D428E">
        <w:rPr>
          <w:b/>
          <w:bCs/>
        </w:rPr>
        <w:t>5G enhanced positioning area:</w:t>
      </w:r>
      <w:r>
        <w:t xml:space="preserve"> see TS 22.261 [3].</w:t>
      </w:r>
    </w:p>
    <w:p w14:paraId="273E30B3" w14:textId="77777777" w:rsidR="00401332" w:rsidRDefault="00401332" w:rsidP="00401332">
      <w:r w:rsidRPr="005D428E">
        <w:rPr>
          <w:b/>
          <w:bCs/>
        </w:rPr>
        <w:t>5G positioning service area:</w:t>
      </w:r>
      <w:r>
        <w:t xml:space="preserve"> see TS 22.261 [3].</w:t>
      </w:r>
    </w:p>
    <w:p w14:paraId="17DF0A83" w14:textId="77777777" w:rsidR="00401332" w:rsidRPr="001216A7" w:rsidRDefault="00401332" w:rsidP="00401332">
      <w:r w:rsidRPr="001216A7">
        <w:rPr>
          <w:b/>
        </w:rPr>
        <w:t>LCS Client:</w:t>
      </w:r>
      <w:r w:rsidRPr="001216A7">
        <w:t xml:space="preserve"> entity that interacts with GMLC for the purpose of obtaining location information for one or more UEs. The LCS Client may reside in the UE.</w:t>
      </w:r>
    </w:p>
    <w:p w14:paraId="62A30201" w14:textId="77777777" w:rsidR="00401332" w:rsidRPr="001216A7" w:rsidRDefault="00401332" w:rsidP="00401332">
      <w:r w:rsidRPr="001216A7">
        <w:t>For the purposes of the present document, the following terms and definitions given in TS</w:t>
      </w:r>
      <w:r>
        <w:t> </w:t>
      </w:r>
      <w:r w:rsidRPr="001216A7">
        <w:t>23.271</w:t>
      </w:r>
      <w:r>
        <w:t> </w:t>
      </w:r>
      <w:r w:rsidRPr="001216A7">
        <w:t>[4] apply:</w:t>
      </w:r>
    </w:p>
    <w:p w14:paraId="2290C5F8" w14:textId="77777777" w:rsidR="00401332" w:rsidRPr="001216A7" w:rsidRDefault="00401332" w:rsidP="00401332">
      <w:pPr>
        <w:rPr>
          <w:lang w:eastAsia="ja-JP"/>
        </w:rPr>
      </w:pPr>
      <w:r w:rsidRPr="001216A7">
        <w:rPr>
          <w:b/>
        </w:rPr>
        <w:t xml:space="preserve">Call Related: </w:t>
      </w:r>
      <w:r w:rsidRPr="001216A7">
        <w:rPr>
          <w:lang w:eastAsia="ja-JP"/>
        </w:rPr>
        <w:t xml:space="preserve">see </w:t>
      </w:r>
      <w:r w:rsidRPr="001216A7">
        <w:t>TS</w:t>
      </w:r>
      <w:r>
        <w:t> </w:t>
      </w:r>
      <w:r w:rsidRPr="001216A7">
        <w:t>23.271</w:t>
      </w:r>
      <w:r>
        <w:t> </w:t>
      </w:r>
      <w:r w:rsidRPr="001216A7">
        <w:rPr>
          <w:lang w:eastAsia="ja-JP"/>
        </w:rPr>
        <w:t>[4].</w:t>
      </w:r>
    </w:p>
    <w:p w14:paraId="27077A43" w14:textId="77777777" w:rsidR="00401332" w:rsidRPr="001216A7" w:rsidRDefault="00401332" w:rsidP="00401332">
      <w:pPr>
        <w:rPr>
          <w:lang w:eastAsia="ja-JP"/>
        </w:rPr>
      </w:pPr>
      <w:r w:rsidRPr="001216A7">
        <w:rPr>
          <w:b/>
        </w:rPr>
        <w:t>Codeword:</w:t>
      </w:r>
      <w:r w:rsidRPr="001216A7">
        <w:rPr>
          <w:lang w:eastAsia="ja-JP"/>
        </w:rPr>
        <w:t xml:space="preserve"> see </w:t>
      </w:r>
      <w:r w:rsidRPr="001216A7">
        <w:t>TS</w:t>
      </w:r>
      <w:r>
        <w:t> </w:t>
      </w:r>
      <w:r w:rsidRPr="001216A7">
        <w:t>23.271</w:t>
      </w:r>
      <w:r>
        <w:t> </w:t>
      </w:r>
      <w:r w:rsidRPr="001216A7">
        <w:t>[</w:t>
      </w:r>
      <w:r w:rsidRPr="001216A7">
        <w:rPr>
          <w:lang w:eastAsia="ja-JP"/>
        </w:rPr>
        <w:t>4].</w:t>
      </w:r>
    </w:p>
    <w:p w14:paraId="64EA1489" w14:textId="77777777" w:rsidR="00401332" w:rsidRPr="001216A7" w:rsidRDefault="00401332" w:rsidP="00401332">
      <w:pPr>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Pr="001216A7">
        <w:rPr>
          <w:lang w:eastAsia="ja-JP"/>
        </w:rPr>
        <w:t>4].</w:t>
      </w:r>
    </w:p>
    <w:p w14:paraId="0322AE74" w14:textId="77777777" w:rsidR="00401332" w:rsidRPr="001216A7" w:rsidRDefault="00401332" w:rsidP="00401332">
      <w:pPr>
        <w:rPr>
          <w:lang w:eastAsia="ja-JP"/>
        </w:rPr>
      </w:pPr>
      <w:r w:rsidRPr="001216A7">
        <w:rPr>
          <w:b/>
        </w:rPr>
        <w:t>Deferred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648B5415" w14:textId="77777777" w:rsidR="00401332" w:rsidRPr="00A7646F" w:rsidRDefault="00401332" w:rsidP="00401332">
      <w:r w:rsidRPr="00A7646F">
        <w:rPr>
          <w:b/>
          <w:bCs/>
        </w:rPr>
        <w:t>DL Positioning:</w:t>
      </w:r>
      <w:r>
        <w:t xml:space="preserve"> positioning of a target UE in which the target UE obtains downlink measurements for a 3GPP RAT.</w:t>
      </w:r>
    </w:p>
    <w:p w14:paraId="50258F75" w14:textId="77777777" w:rsidR="00401332" w:rsidRPr="0071726A" w:rsidRDefault="00401332" w:rsidP="00401332">
      <w:r w:rsidRPr="0071726A">
        <w:rPr>
          <w:b/>
          <w:bCs/>
        </w:rPr>
        <w:t>GNSS Assistance Data:</w:t>
      </w:r>
      <w:r>
        <w:t xml:space="preserve"> see clause 6.5.2.1 of TS 37.355 [20].</w:t>
      </w:r>
    </w:p>
    <w:p w14:paraId="4BFD6693" w14:textId="77777777" w:rsidR="00401332" w:rsidRPr="001216A7" w:rsidRDefault="00401332" w:rsidP="00401332">
      <w:pPr>
        <w:rPr>
          <w:lang w:eastAsia="ja-JP"/>
        </w:rPr>
      </w:pPr>
      <w:r w:rsidRPr="001216A7">
        <w:rPr>
          <w:b/>
        </w:rPr>
        <w:t>Immediate location request:</w:t>
      </w:r>
      <w:r w:rsidRPr="001216A7">
        <w:rPr>
          <w:lang w:eastAsia="ja-JP"/>
        </w:rPr>
        <w:t xml:space="preserve"> see </w:t>
      </w:r>
      <w:r w:rsidRPr="001216A7">
        <w:t>TS</w:t>
      </w:r>
      <w:r>
        <w:t> </w:t>
      </w:r>
      <w:r w:rsidRPr="001216A7">
        <w:t>23.271</w:t>
      </w:r>
      <w:r>
        <w:t> </w:t>
      </w:r>
      <w:r w:rsidRPr="001216A7">
        <w:t>[</w:t>
      </w:r>
      <w:r w:rsidRPr="001216A7">
        <w:rPr>
          <w:lang w:eastAsia="ja-JP"/>
        </w:rPr>
        <w:t>4].</w:t>
      </w:r>
    </w:p>
    <w:p w14:paraId="535504E5" w14:textId="77777777" w:rsidR="00401332" w:rsidRPr="001216A7" w:rsidRDefault="00401332" w:rsidP="00401332">
      <w:pPr>
        <w:rPr>
          <w:lang w:eastAsia="ja-JP"/>
        </w:rPr>
      </w:pPr>
      <w:r w:rsidRPr="001216A7">
        <w:rPr>
          <w:b/>
        </w:rPr>
        <w:t>Last Known Location:</w:t>
      </w:r>
      <w:r w:rsidRPr="001216A7">
        <w:rPr>
          <w:lang w:eastAsia="ja-JP"/>
        </w:rPr>
        <w:t xml:space="preserve"> see TS</w:t>
      </w:r>
      <w:r>
        <w:rPr>
          <w:lang w:eastAsia="ja-JP"/>
        </w:rPr>
        <w:t> </w:t>
      </w:r>
      <w:r w:rsidRPr="001216A7">
        <w:t>23.271</w:t>
      </w:r>
      <w:r>
        <w:rPr>
          <w:lang w:eastAsia="ja-JP"/>
        </w:rPr>
        <w:t> </w:t>
      </w:r>
      <w:r w:rsidRPr="001216A7">
        <w:t>[</w:t>
      </w:r>
      <w:r w:rsidRPr="001216A7">
        <w:rPr>
          <w:lang w:eastAsia="ja-JP"/>
        </w:rPr>
        <w:t>4].</w:t>
      </w:r>
    </w:p>
    <w:p w14:paraId="7FA9A9D1" w14:textId="77777777" w:rsidR="00401332" w:rsidRPr="001216A7" w:rsidRDefault="00401332" w:rsidP="00401332">
      <w:pPr>
        <w:rPr>
          <w:lang w:eastAsia="ja-JP"/>
        </w:rPr>
      </w:pPr>
      <w:r w:rsidRPr="001216A7">
        <w:rPr>
          <w:b/>
        </w:rPr>
        <w:t xml:space="preserve">LCS (LoCation Services): </w:t>
      </w:r>
      <w:r w:rsidRPr="001216A7">
        <w:rPr>
          <w:lang w:eastAsia="ja-JP"/>
        </w:rPr>
        <w:t xml:space="preserve">see </w:t>
      </w:r>
      <w:r w:rsidRPr="001216A7">
        <w:t>TS</w:t>
      </w:r>
      <w:r>
        <w:t> </w:t>
      </w:r>
      <w:r w:rsidRPr="001216A7">
        <w:t>23.271</w:t>
      </w:r>
      <w:r>
        <w:t> </w:t>
      </w:r>
      <w:r w:rsidRPr="001216A7">
        <w:t>[</w:t>
      </w:r>
      <w:r w:rsidRPr="001216A7">
        <w:rPr>
          <w:lang w:eastAsia="ja-JP"/>
        </w:rPr>
        <w:t>4].</w:t>
      </w:r>
    </w:p>
    <w:p w14:paraId="2AE4B4F5" w14:textId="77777777" w:rsidR="00401332" w:rsidRDefault="00401332" w:rsidP="00401332">
      <w:r w:rsidRPr="00676C9F">
        <w:rPr>
          <w:b/>
          <w:bCs/>
        </w:rPr>
        <w:t>Local Co-ordinates:</w:t>
      </w:r>
      <w:r>
        <w:t xml:space="preserve"> see TS 23.032 [8].</w:t>
      </w:r>
    </w:p>
    <w:p w14:paraId="22FEE290" w14:textId="77777777" w:rsidR="00401332" w:rsidRDefault="00401332" w:rsidP="00401332">
      <w:r w:rsidRPr="00676C9F">
        <w:rPr>
          <w:b/>
          <w:bCs/>
        </w:rPr>
        <w:t>Local Location:</w:t>
      </w:r>
      <w:r>
        <w:t xml:space="preserve"> location determined by Local Co-ordinate(s).</w:t>
      </w:r>
    </w:p>
    <w:p w14:paraId="274673B3" w14:textId="77777777" w:rsidR="00401332" w:rsidRPr="0071726A" w:rsidRDefault="00401332" w:rsidP="00401332">
      <w:r w:rsidRPr="0071726A">
        <w:rPr>
          <w:b/>
          <w:bCs/>
        </w:rPr>
        <w:t xml:space="preserve">Located UE: </w:t>
      </w:r>
      <w:r>
        <w:t>see TS 23.586 [40].</w:t>
      </w:r>
    </w:p>
    <w:p w14:paraId="54D15525" w14:textId="77777777" w:rsidR="00401332" w:rsidRPr="001216A7" w:rsidRDefault="00401332" w:rsidP="00401332">
      <w:pPr>
        <w:rPr>
          <w:lang w:eastAsia="ja-JP"/>
        </w:rPr>
      </w:pPr>
      <w:r w:rsidRPr="001216A7">
        <w:rPr>
          <w:b/>
        </w:rPr>
        <w:t>Location Estimate:</w:t>
      </w:r>
      <w:r w:rsidRPr="001216A7">
        <w:rPr>
          <w:lang w:eastAsia="ja-JP"/>
        </w:rPr>
        <w:t xml:space="preserve"> see </w:t>
      </w:r>
      <w:r w:rsidRPr="001216A7">
        <w:t>TS</w:t>
      </w:r>
      <w:r>
        <w:t> </w:t>
      </w:r>
      <w:r w:rsidRPr="001216A7">
        <w:t>23.271</w:t>
      </w:r>
      <w:r>
        <w:t> </w:t>
      </w:r>
      <w:r w:rsidRPr="001216A7">
        <w:t>[</w:t>
      </w:r>
      <w:r w:rsidRPr="001216A7">
        <w:rPr>
          <w:lang w:eastAsia="ja-JP"/>
        </w:rPr>
        <w:t>4].</w:t>
      </w:r>
    </w:p>
    <w:p w14:paraId="7DBC5257" w14:textId="77777777" w:rsidR="00401332" w:rsidRPr="00595FBF" w:rsidRDefault="00401332" w:rsidP="00401332">
      <w:r w:rsidRPr="00595FBF">
        <w:rPr>
          <w:b/>
          <w:bCs/>
        </w:rPr>
        <w:t>LOS/NLOS measurement indication:</w:t>
      </w:r>
      <w:r>
        <w:t xml:space="preserve"> LOS-NLOS-Indicator as defined in TS 37.355 [20] or LOS/NLOS information as defined in TS 38.455 [15].</w:t>
      </w:r>
    </w:p>
    <w:p w14:paraId="3CAFD502" w14:textId="77777777" w:rsidR="00401332" w:rsidRPr="0071726A" w:rsidRDefault="00401332" w:rsidP="00401332">
      <w:r w:rsidRPr="0071726A">
        <w:rPr>
          <w:b/>
          <w:bCs/>
        </w:rPr>
        <w:t>Positioning Reference Unit (PRU):</w:t>
      </w:r>
      <w:r>
        <w:t xml:space="preserve"> see TS 38.305 [9].</w:t>
      </w:r>
    </w:p>
    <w:p w14:paraId="408B7BE1" w14:textId="77777777" w:rsidR="00401332" w:rsidRPr="00610C53" w:rsidRDefault="00401332" w:rsidP="00401332">
      <w:r w:rsidRPr="00610C53">
        <w:rPr>
          <w:b/>
          <w:bCs/>
        </w:rPr>
        <w:t>Mobile Base Station Relay:</w:t>
      </w:r>
      <w:r>
        <w:t xml:space="preserve"> see TS 23.501 [18].</w:t>
      </w:r>
    </w:p>
    <w:p w14:paraId="0BC184DB" w14:textId="2AD5FEE5" w:rsidR="00F5512A" w:rsidRDefault="00F5512A" w:rsidP="00401332">
      <w:pPr>
        <w:rPr>
          <w:ins w:id="21" w:author="Ericsson_CQ" w:date="2024-07-31T16:29:00Z"/>
          <w:b/>
          <w:bCs/>
        </w:rPr>
      </w:pPr>
      <w:ins w:id="22" w:author="Ericsson_CQ" w:date="2024-07-31T16:30:00Z">
        <w:r>
          <w:rPr>
            <w:b/>
          </w:rPr>
          <w:t>Mobile gNB with Wireless Access Backhauling (MWAB):</w:t>
        </w:r>
        <w:r>
          <w:t xml:space="preserve"> see TS 23.501 [18].</w:t>
        </w:r>
      </w:ins>
    </w:p>
    <w:p w14:paraId="421C2B86" w14:textId="6CCCE6DC" w:rsidR="00401332" w:rsidRDefault="00401332" w:rsidP="00401332">
      <w:r w:rsidRPr="0071726A">
        <w:rPr>
          <w:b/>
          <w:bCs/>
        </w:rPr>
        <w:t>PRU association:</w:t>
      </w:r>
      <w:r>
        <w:t xml:space="preserve"> association of a PRU with an LMF by providing PRU related information to an LMF.</w:t>
      </w:r>
    </w:p>
    <w:p w14:paraId="4DBE83C7" w14:textId="77777777" w:rsidR="00401332" w:rsidRDefault="00401332" w:rsidP="00401332">
      <w:r w:rsidRPr="0071726A">
        <w:rPr>
          <w:b/>
          <w:bCs/>
        </w:rPr>
        <w:t>PRU dis-association:</w:t>
      </w:r>
      <w:r>
        <w:t xml:space="preserve"> remove the PRU related information to dis-associate a PRU with an LMF.</w:t>
      </w:r>
    </w:p>
    <w:p w14:paraId="20D249CE" w14:textId="77777777" w:rsidR="00401332" w:rsidRPr="001216A7" w:rsidRDefault="00401332" w:rsidP="00401332">
      <w:pPr>
        <w:rPr>
          <w:lang w:eastAsia="ja-JP"/>
        </w:rPr>
      </w:pPr>
      <w:r w:rsidRPr="001216A7">
        <w:rPr>
          <w:b/>
        </w:rPr>
        <w:t xml:space="preserve">Pseudonym: </w:t>
      </w:r>
      <w:r w:rsidRPr="001216A7">
        <w:rPr>
          <w:lang w:eastAsia="ja-JP"/>
        </w:rPr>
        <w:t xml:space="preserve">see </w:t>
      </w:r>
      <w:r w:rsidRPr="001216A7">
        <w:t>TS</w:t>
      </w:r>
      <w:r>
        <w:t> </w:t>
      </w:r>
      <w:r w:rsidRPr="001216A7">
        <w:t>23.271</w:t>
      </w:r>
      <w:r>
        <w:t> </w:t>
      </w:r>
      <w:r w:rsidRPr="001216A7">
        <w:t>[</w:t>
      </w:r>
      <w:r w:rsidRPr="001216A7">
        <w:rPr>
          <w:lang w:eastAsia="ja-JP"/>
        </w:rPr>
        <w:t>4].</w:t>
      </w:r>
    </w:p>
    <w:p w14:paraId="3E661584" w14:textId="77777777" w:rsidR="00401332" w:rsidRPr="001216A7" w:rsidRDefault="00401332" w:rsidP="00401332">
      <w:pPr>
        <w:rPr>
          <w:lang w:eastAsia="ko-KR"/>
        </w:rPr>
      </w:pPr>
      <w:r w:rsidRPr="001216A7">
        <w:rPr>
          <w:b/>
        </w:rPr>
        <w:t>Pseudonym mediation device</w:t>
      </w:r>
      <w:r w:rsidRPr="001216A7">
        <w:rPr>
          <w:lang w:eastAsia="ja-JP"/>
        </w:rPr>
        <w:t>: Functionality that verifies pseudonyms to verinyms.</w:t>
      </w:r>
    </w:p>
    <w:p w14:paraId="6D542CD6" w14:textId="77777777" w:rsidR="00401332" w:rsidRPr="00A7646F" w:rsidRDefault="00401332" w:rsidP="00401332">
      <w:r w:rsidRPr="00A7646F">
        <w:rPr>
          <w:b/>
          <w:bCs/>
        </w:rPr>
        <w:t>RAT Independent Positioning:</w:t>
      </w:r>
      <w:r>
        <w:t xml:space="preserve"> positioning of a target UE in which the target UE obtains measurements not related to a 3GPP RAT.</w:t>
      </w:r>
    </w:p>
    <w:p w14:paraId="5148FD4F" w14:textId="77777777" w:rsidR="00401332" w:rsidRPr="001216A7" w:rsidRDefault="00401332" w:rsidP="00401332">
      <w:pPr>
        <w:rPr>
          <w:lang w:eastAsia="ja-JP"/>
        </w:rPr>
      </w:pPr>
      <w:r w:rsidRPr="001216A7">
        <w:rPr>
          <w:b/>
        </w:rPr>
        <w:t>Requestor</w:t>
      </w:r>
      <w:r w:rsidRPr="001216A7">
        <w:rPr>
          <w:lang w:eastAsia="ja-JP"/>
        </w:rPr>
        <w:t xml:space="preserve">: see </w:t>
      </w:r>
      <w:r w:rsidRPr="001216A7">
        <w:t>TS</w:t>
      </w:r>
      <w:r>
        <w:t> </w:t>
      </w:r>
      <w:r w:rsidRPr="001216A7">
        <w:t>23.271</w:t>
      </w:r>
      <w:r>
        <w:t> </w:t>
      </w:r>
      <w:r w:rsidRPr="001216A7">
        <w:t>[</w:t>
      </w:r>
      <w:r w:rsidRPr="001216A7">
        <w:rPr>
          <w:lang w:eastAsia="ja-JP"/>
        </w:rPr>
        <w:t>4].</w:t>
      </w:r>
    </w:p>
    <w:p w14:paraId="782AAB5E" w14:textId="77777777" w:rsidR="00401332" w:rsidRPr="001216A7" w:rsidRDefault="00401332" w:rsidP="00401332">
      <w:pPr>
        <w:rPr>
          <w:lang w:eastAsia="ko-KR"/>
        </w:rPr>
      </w:pPr>
      <w:r w:rsidRPr="001216A7">
        <w:rPr>
          <w:b/>
        </w:rPr>
        <w:lastRenderedPageBreak/>
        <w:t>Requestor Identity</w:t>
      </w:r>
      <w:r w:rsidRPr="001216A7">
        <w:rPr>
          <w:lang w:eastAsia="ja-JP"/>
        </w:rPr>
        <w:t xml:space="preserve">: see </w:t>
      </w:r>
      <w:r w:rsidRPr="001216A7">
        <w:t>TS</w:t>
      </w:r>
      <w:r>
        <w:t> </w:t>
      </w:r>
      <w:r w:rsidRPr="001216A7">
        <w:t>23.271</w:t>
      </w:r>
      <w:r>
        <w:t> </w:t>
      </w:r>
      <w:r w:rsidRPr="001216A7">
        <w:t>[</w:t>
      </w:r>
      <w:r w:rsidRPr="001216A7">
        <w:rPr>
          <w:lang w:eastAsia="ja-JP"/>
        </w:rPr>
        <w:t>4].</w:t>
      </w:r>
    </w:p>
    <w:p w14:paraId="17FD3607" w14:textId="77777777" w:rsidR="00401332" w:rsidRDefault="00401332" w:rsidP="00401332">
      <w:r w:rsidRPr="00264CD6">
        <w:rPr>
          <w:b/>
          <w:bCs/>
        </w:rPr>
        <w:t>Response Method:</w:t>
      </w:r>
      <w:r>
        <w:t xml:space="preserve"> for LCS Client using the OMA MLP protocol. Detail see TS 23.271 [4].</w:t>
      </w:r>
    </w:p>
    <w:p w14:paraId="680E6E33" w14:textId="77777777" w:rsidR="00401332" w:rsidRPr="00B13DF3" w:rsidRDefault="00401332" w:rsidP="00401332">
      <w:r w:rsidRPr="00B13DF3">
        <w:rPr>
          <w:b/>
          <w:bCs/>
        </w:rPr>
        <w:t>Scheduled Location Time:</w:t>
      </w:r>
      <w:r>
        <w:t xml:space="preserve"> a future global time (e.g. UTC) at which a UE is to be located.</w:t>
      </w:r>
    </w:p>
    <w:p w14:paraId="0CA69B8F" w14:textId="77777777" w:rsidR="00401332" w:rsidRPr="00B13DF3" w:rsidRDefault="00401332" w:rsidP="00401332">
      <w:r w:rsidRPr="00B13DF3">
        <w:rPr>
          <w:b/>
          <w:bCs/>
        </w:rPr>
        <w:t>Service Type:</w:t>
      </w:r>
      <w:r>
        <w:t xml:space="preserve"> see TS 23.271 [4].</w:t>
      </w:r>
    </w:p>
    <w:p w14:paraId="6EAA682E" w14:textId="77777777" w:rsidR="00401332" w:rsidRPr="0071726A" w:rsidRDefault="00401332" w:rsidP="00401332">
      <w:r w:rsidRPr="0071726A">
        <w:rPr>
          <w:b/>
          <w:bCs/>
        </w:rPr>
        <w:t>Sidelink Positioning:</w:t>
      </w:r>
      <w:r>
        <w:t xml:space="preserve"> see TS 23.586 [40]</w:t>
      </w:r>
    </w:p>
    <w:p w14:paraId="1A6BA57F" w14:textId="77777777" w:rsidR="00401332" w:rsidRPr="001216A7" w:rsidRDefault="00401332" w:rsidP="00401332">
      <w:pPr>
        <w:rPr>
          <w:lang w:eastAsia="ja-JP"/>
        </w:rPr>
      </w:pPr>
      <w:r w:rsidRPr="001216A7">
        <w:rPr>
          <w:b/>
        </w:rPr>
        <w:t>Target UE:</w:t>
      </w:r>
      <w:r w:rsidRPr="001216A7">
        <w:rPr>
          <w:lang w:eastAsia="ja-JP"/>
        </w:rPr>
        <w:t xml:space="preserve"> see </w:t>
      </w:r>
      <w:r w:rsidRPr="001216A7">
        <w:t>TS</w:t>
      </w:r>
      <w:r>
        <w:t> </w:t>
      </w:r>
      <w:r w:rsidRPr="001216A7">
        <w:t>23.271</w:t>
      </w:r>
      <w:r>
        <w:t> </w:t>
      </w:r>
      <w:r w:rsidRPr="001216A7">
        <w:t>[</w:t>
      </w:r>
      <w:r w:rsidRPr="001216A7">
        <w:rPr>
          <w:lang w:eastAsia="ja-JP"/>
        </w:rPr>
        <w:t>4].</w:t>
      </w:r>
    </w:p>
    <w:p w14:paraId="2EB8CB7C" w14:textId="77777777" w:rsidR="00401332" w:rsidRDefault="00401332" w:rsidP="00401332">
      <w:r w:rsidRPr="00A7646F">
        <w:rPr>
          <w:b/>
          <w:bCs/>
        </w:rPr>
        <w:t>UL Positioning:</w:t>
      </w:r>
      <w:r>
        <w:t xml:space="preserve"> positioning of a target UE in which NG-RAN obtains uplink measurements of the target UE for a 3GPP RAT.</w:t>
      </w:r>
    </w:p>
    <w:p w14:paraId="02631F6E" w14:textId="77777777" w:rsidR="00401332" w:rsidRDefault="00401332" w:rsidP="00401332">
      <w:r w:rsidRPr="00A7646F">
        <w:rPr>
          <w:b/>
          <w:bCs/>
        </w:rPr>
        <w:t>UL+DL Positioning:</w:t>
      </w:r>
      <w:r>
        <w:t xml:space="preserve"> positioning of a target UE using both DL Positioning and UL Positioning.</w:t>
      </w:r>
    </w:p>
    <w:p w14:paraId="2FB96819" w14:textId="77777777" w:rsidR="00401332" w:rsidRPr="001216A7" w:rsidRDefault="00401332" w:rsidP="00401332">
      <w:pPr>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Pr="001216A7">
        <w:rPr>
          <w:lang w:eastAsia="ja-JP"/>
        </w:rPr>
        <w:t>4].</w:t>
      </w:r>
    </w:p>
    <w:p w14:paraId="76DB5635" w14:textId="77777777" w:rsidR="00401332" w:rsidRPr="001216A7" w:rsidRDefault="00401332" w:rsidP="00401332">
      <w:pPr>
        <w:rPr>
          <w:lang w:eastAsia="ja-JP"/>
        </w:rPr>
      </w:pPr>
      <w:r w:rsidRPr="001216A7">
        <w:rPr>
          <w:b/>
        </w:rPr>
        <w:t>Verinym</w:t>
      </w:r>
      <w:r w:rsidRPr="001216A7">
        <w:rPr>
          <w:lang w:eastAsia="ja-JP"/>
        </w:rPr>
        <w:t xml:space="preserve">: see </w:t>
      </w:r>
      <w:r w:rsidRPr="001216A7">
        <w:t>TS</w:t>
      </w:r>
      <w:r>
        <w:t> </w:t>
      </w:r>
      <w:r w:rsidRPr="001216A7">
        <w:t>23.271</w:t>
      </w:r>
      <w:r>
        <w:t> </w:t>
      </w:r>
      <w:r w:rsidRPr="001216A7">
        <w:t>[</w:t>
      </w:r>
      <w:r w:rsidRPr="001216A7">
        <w:rPr>
          <w:lang w:eastAsia="ja-JP"/>
        </w:rPr>
        <w:t>4].</w:t>
      </w:r>
    </w:p>
    <w:p w14:paraId="1EF1AB7C" w14:textId="77777777" w:rsidR="00C441BE" w:rsidRPr="001216A7" w:rsidRDefault="00C441BE" w:rsidP="00C441BE">
      <w:pPr>
        <w:pStyle w:val="Heading2"/>
      </w:pPr>
      <w:r w:rsidRPr="001216A7">
        <w:t>3.2</w:t>
      </w:r>
      <w:r w:rsidRPr="001216A7">
        <w:tab/>
        <w:t>Abbreviations</w:t>
      </w:r>
      <w:bookmarkEnd w:id="9"/>
      <w:bookmarkEnd w:id="10"/>
    </w:p>
    <w:p w14:paraId="384C802D" w14:textId="77777777" w:rsidR="00C441BE" w:rsidRPr="001216A7" w:rsidRDefault="00C441BE" w:rsidP="00C441BE">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69DE06CD" w14:textId="77777777" w:rsidR="00C441BE" w:rsidRPr="001216A7" w:rsidRDefault="00C441BE" w:rsidP="00C441BE">
      <w:pPr>
        <w:pStyle w:val="EW"/>
      </w:pPr>
      <w:r w:rsidRPr="001216A7">
        <w:t>APN</w:t>
      </w:r>
      <w:r w:rsidRPr="001216A7">
        <w:tab/>
        <w:t>Access Point Name</w:t>
      </w:r>
    </w:p>
    <w:p w14:paraId="05B7D91E" w14:textId="77777777" w:rsidR="00C441BE" w:rsidRPr="001216A7" w:rsidRDefault="00C441BE" w:rsidP="00C441BE">
      <w:pPr>
        <w:pStyle w:val="EW"/>
      </w:pPr>
      <w:r w:rsidRPr="001216A7">
        <w:t>APN-NI</w:t>
      </w:r>
      <w:r w:rsidRPr="001216A7">
        <w:rPr>
          <w:lang w:eastAsia="ko-KR"/>
        </w:rPr>
        <w:tab/>
      </w:r>
      <w:r w:rsidRPr="001216A7">
        <w:t>APN Network Identifier</w:t>
      </w:r>
    </w:p>
    <w:p w14:paraId="791103ED" w14:textId="77777777" w:rsidR="00C441BE" w:rsidRPr="001216A7" w:rsidRDefault="00C441BE" w:rsidP="00C441BE">
      <w:pPr>
        <w:pStyle w:val="EW"/>
        <w:rPr>
          <w:lang w:eastAsia="zh-CN"/>
        </w:rPr>
      </w:pPr>
      <w:r w:rsidRPr="001216A7">
        <w:rPr>
          <w:lang w:eastAsia="zh-CN"/>
        </w:rPr>
        <w:t>EDT</w:t>
      </w:r>
      <w:r w:rsidRPr="001216A7">
        <w:rPr>
          <w:lang w:eastAsia="zh-CN"/>
        </w:rPr>
        <w:tab/>
        <w:t>Early Data Transmission</w:t>
      </w:r>
    </w:p>
    <w:p w14:paraId="1CD08580" w14:textId="77777777" w:rsidR="00C441BE" w:rsidRDefault="00C441BE" w:rsidP="00C441BE">
      <w:pPr>
        <w:pStyle w:val="EW"/>
        <w:rPr>
          <w:lang w:eastAsia="zh-CN"/>
        </w:rPr>
      </w:pPr>
      <w:r>
        <w:rPr>
          <w:lang w:eastAsia="zh-CN"/>
        </w:rPr>
        <w:t>E-SMLC</w:t>
      </w:r>
      <w:r>
        <w:rPr>
          <w:lang w:eastAsia="zh-CN"/>
        </w:rPr>
        <w:tab/>
        <w:t>Evolved Serving Mobile Location Centre</w:t>
      </w:r>
    </w:p>
    <w:p w14:paraId="069E3048" w14:textId="77777777" w:rsidR="00C441BE" w:rsidRPr="001216A7" w:rsidRDefault="00C441BE" w:rsidP="00C441BE">
      <w:pPr>
        <w:pStyle w:val="EW"/>
        <w:rPr>
          <w:lang w:eastAsia="zh-CN"/>
        </w:rPr>
      </w:pPr>
      <w:r w:rsidRPr="001216A7">
        <w:rPr>
          <w:lang w:eastAsia="zh-CN"/>
        </w:rPr>
        <w:t>GMLC</w:t>
      </w:r>
      <w:r w:rsidRPr="001216A7">
        <w:rPr>
          <w:lang w:eastAsia="zh-CN"/>
        </w:rPr>
        <w:tab/>
        <w:t>Gateway Mobile Location Centre</w:t>
      </w:r>
    </w:p>
    <w:p w14:paraId="7DAEF725" w14:textId="77777777" w:rsidR="00C441BE" w:rsidRPr="001216A7" w:rsidRDefault="00C441BE" w:rsidP="00C441BE">
      <w:pPr>
        <w:pStyle w:val="EW"/>
        <w:rPr>
          <w:lang w:eastAsia="zh-CN"/>
        </w:rPr>
      </w:pPr>
      <w:r w:rsidRPr="001216A7">
        <w:rPr>
          <w:lang w:eastAsia="zh-CN"/>
        </w:rPr>
        <w:t>HGMLC</w:t>
      </w:r>
      <w:r w:rsidRPr="001216A7">
        <w:rPr>
          <w:lang w:eastAsia="zh-CN"/>
        </w:rPr>
        <w:tab/>
        <w:t>Home GMLC</w:t>
      </w:r>
    </w:p>
    <w:p w14:paraId="3C4C4119" w14:textId="77777777" w:rsidR="00C441BE" w:rsidRPr="001216A7" w:rsidRDefault="00C441BE" w:rsidP="00C441B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46A4342" w14:textId="77777777" w:rsidR="00C441BE" w:rsidRDefault="00C441BE" w:rsidP="00C441BE">
      <w:pPr>
        <w:pStyle w:val="EW"/>
        <w:rPr>
          <w:lang w:eastAsia="zh-CN"/>
        </w:rPr>
      </w:pPr>
      <w:r>
        <w:rPr>
          <w:lang w:eastAsia="zh-CN"/>
        </w:rPr>
        <w:t>LDR</w:t>
      </w:r>
      <w:r>
        <w:rPr>
          <w:lang w:eastAsia="zh-CN"/>
        </w:rPr>
        <w:tab/>
        <w:t>Location Deferred Request</w:t>
      </w:r>
    </w:p>
    <w:p w14:paraId="0BA31964" w14:textId="77777777" w:rsidR="00C441BE" w:rsidRDefault="00C441BE" w:rsidP="00C441BE">
      <w:pPr>
        <w:pStyle w:val="EW"/>
        <w:rPr>
          <w:lang w:eastAsia="zh-CN"/>
        </w:rPr>
      </w:pPr>
      <w:r>
        <w:rPr>
          <w:lang w:eastAsia="zh-CN"/>
        </w:rPr>
        <w:t>LIR</w:t>
      </w:r>
      <w:r>
        <w:rPr>
          <w:lang w:eastAsia="zh-CN"/>
        </w:rPr>
        <w:tab/>
        <w:t>Location Immediate Request</w:t>
      </w:r>
    </w:p>
    <w:p w14:paraId="0B11BFB6" w14:textId="77777777" w:rsidR="00C441BE" w:rsidRDefault="00C441BE" w:rsidP="00C441BE">
      <w:pPr>
        <w:pStyle w:val="EW"/>
        <w:rPr>
          <w:lang w:eastAsia="zh-CN"/>
        </w:rPr>
      </w:pPr>
      <w:r>
        <w:rPr>
          <w:lang w:eastAsia="zh-CN"/>
        </w:rPr>
        <w:t>LMF</w:t>
      </w:r>
      <w:r>
        <w:rPr>
          <w:lang w:eastAsia="zh-CN"/>
        </w:rPr>
        <w:tab/>
        <w:t>Location Management Function</w:t>
      </w:r>
    </w:p>
    <w:p w14:paraId="42F46D4D" w14:textId="77777777" w:rsidR="00C441BE" w:rsidRDefault="00C441BE" w:rsidP="00C441BE">
      <w:pPr>
        <w:pStyle w:val="EW"/>
        <w:rPr>
          <w:lang w:eastAsia="zh-CN"/>
        </w:rPr>
      </w:pPr>
      <w:r>
        <w:rPr>
          <w:lang w:eastAsia="zh-CN"/>
        </w:rPr>
        <w:t>LOS</w:t>
      </w:r>
      <w:r>
        <w:rPr>
          <w:lang w:eastAsia="zh-CN"/>
        </w:rPr>
        <w:tab/>
        <w:t>Line-Of-Sight</w:t>
      </w:r>
    </w:p>
    <w:p w14:paraId="3612080D" w14:textId="77777777" w:rsidR="00C441BE" w:rsidRPr="001216A7" w:rsidRDefault="00C441BE" w:rsidP="00C441BE">
      <w:pPr>
        <w:pStyle w:val="EW"/>
        <w:rPr>
          <w:lang w:eastAsia="zh-CN"/>
        </w:rPr>
      </w:pPr>
      <w:r w:rsidRPr="001216A7">
        <w:rPr>
          <w:lang w:eastAsia="zh-CN"/>
        </w:rPr>
        <w:t>LPI</w:t>
      </w:r>
      <w:r w:rsidRPr="001216A7">
        <w:rPr>
          <w:lang w:eastAsia="zh-CN"/>
        </w:rPr>
        <w:tab/>
        <w:t>LCS Privacy Indicator</w:t>
      </w:r>
    </w:p>
    <w:p w14:paraId="6CCBB5D5" w14:textId="77777777" w:rsidR="00C441BE" w:rsidRDefault="00C441BE" w:rsidP="00C441BE">
      <w:pPr>
        <w:pStyle w:val="EW"/>
        <w:rPr>
          <w:lang w:eastAsia="zh-CN"/>
        </w:rPr>
      </w:pPr>
      <w:r>
        <w:rPr>
          <w:lang w:eastAsia="zh-CN"/>
        </w:rPr>
        <w:t>LPHAP</w:t>
      </w:r>
      <w:r>
        <w:rPr>
          <w:lang w:eastAsia="zh-CN"/>
        </w:rPr>
        <w:tab/>
        <w:t>Low Power and High Accuracy Positioning</w:t>
      </w:r>
    </w:p>
    <w:p w14:paraId="5E0BA7C9" w14:textId="77777777" w:rsidR="00C441BE" w:rsidRPr="001216A7" w:rsidRDefault="00C441BE" w:rsidP="00C441BE">
      <w:pPr>
        <w:pStyle w:val="EW"/>
        <w:rPr>
          <w:lang w:eastAsia="zh-CN"/>
        </w:rPr>
      </w:pPr>
      <w:r w:rsidRPr="001216A7">
        <w:rPr>
          <w:lang w:eastAsia="zh-CN"/>
        </w:rPr>
        <w:t>LRF</w:t>
      </w:r>
      <w:r w:rsidRPr="001216A7">
        <w:rPr>
          <w:lang w:eastAsia="zh-CN"/>
        </w:rPr>
        <w:tab/>
        <w:t>Location Retrieval Function</w:t>
      </w:r>
    </w:p>
    <w:p w14:paraId="0030AA28" w14:textId="77777777" w:rsidR="00C441BE" w:rsidRDefault="00C441BE" w:rsidP="00C441BE">
      <w:pPr>
        <w:pStyle w:val="EW"/>
        <w:rPr>
          <w:lang w:eastAsia="zh-CN"/>
        </w:rPr>
      </w:pPr>
      <w:r>
        <w:rPr>
          <w:lang w:eastAsia="zh-CN"/>
        </w:rPr>
        <w:t>MBSR</w:t>
      </w:r>
      <w:r>
        <w:rPr>
          <w:lang w:eastAsia="zh-CN"/>
        </w:rPr>
        <w:tab/>
        <w:t>Mobile Base Station Relay</w:t>
      </w:r>
    </w:p>
    <w:p w14:paraId="65FC75BA" w14:textId="77777777" w:rsidR="00C441BE" w:rsidRPr="001216A7" w:rsidRDefault="00C441BE" w:rsidP="00C441BE">
      <w:pPr>
        <w:pStyle w:val="EW"/>
        <w:rPr>
          <w:lang w:eastAsia="zh-CN"/>
        </w:rPr>
      </w:pPr>
      <w:r w:rsidRPr="001216A7">
        <w:rPr>
          <w:lang w:eastAsia="zh-CN"/>
        </w:rPr>
        <w:t>MO-LR</w:t>
      </w:r>
      <w:r w:rsidRPr="001216A7">
        <w:rPr>
          <w:lang w:eastAsia="zh-CN"/>
        </w:rPr>
        <w:tab/>
        <w:t>Mobile Originated Location Request</w:t>
      </w:r>
    </w:p>
    <w:p w14:paraId="213D5F6D" w14:textId="77777777" w:rsidR="00C441BE" w:rsidRPr="001216A7" w:rsidRDefault="00C441BE" w:rsidP="00C441BE">
      <w:pPr>
        <w:pStyle w:val="EW"/>
        <w:rPr>
          <w:lang w:eastAsia="zh-CN"/>
        </w:rPr>
      </w:pPr>
      <w:r w:rsidRPr="001216A7">
        <w:rPr>
          <w:lang w:eastAsia="zh-CN"/>
        </w:rPr>
        <w:t>MT-LR</w:t>
      </w:r>
      <w:r w:rsidRPr="001216A7">
        <w:rPr>
          <w:lang w:eastAsia="zh-CN"/>
        </w:rPr>
        <w:tab/>
        <w:t>Mobile Terminated Location Request</w:t>
      </w:r>
    </w:p>
    <w:p w14:paraId="114D6679" w14:textId="77777777" w:rsidR="005F2DBE" w:rsidRDefault="005F2DBE" w:rsidP="005F2DBE">
      <w:pPr>
        <w:pStyle w:val="EW"/>
        <w:rPr>
          <w:ins w:id="23" w:author="Ericsson_CQ" w:date="2024-07-31T16:29:00Z"/>
          <w:lang w:eastAsia="ja-JP"/>
        </w:rPr>
      </w:pPr>
      <w:ins w:id="24" w:author="Ericsson_CQ" w:date="2024-07-31T16:29:00Z">
        <w:r>
          <w:rPr>
            <w:lang w:eastAsia="ja-JP"/>
          </w:rPr>
          <w:t>MWAB</w:t>
        </w:r>
        <w:r>
          <w:rPr>
            <w:lang w:eastAsia="ja-JP"/>
          </w:rPr>
          <w:tab/>
          <w:t>Mobile gNB with Wireless Access Backhaul</w:t>
        </w:r>
      </w:ins>
    </w:p>
    <w:p w14:paraId="4A82AE51" w14:textId="77777777" w:rsidR="00C441BE" w:rsidRDefault="00C441BE" w:rsidP="00C441BE">
      <w:pPr>
        <w:pStyle w:val="EW"/>
        <w:rPr>
          <w:lang w:eastAsia="zh-CN"/>
        </w:rPr>
      </w:pPr>
      <w:r>
        <w:rPr>
          <w:lang w:eastAsia="zh-CN"/>
        </w:rPr>
        <w:t>NLOS</w:t>
      </w:r>
      <w:r>
        <w:rPr>
          <w:lang w:eastAsia="zh-CN"/>
        </w:rPr>
        <w:tab/>
        <w:t>Non-Line-Of-Sight</w:t>
      </w:r>
    </w:p>
    <w:p w14:paraId="12662B7A" w14:textId="77777777" w:rsidR="00C441BE" w:rsidRPr="001216A7" w:rsidRDefault="00C441BE" w:rsidP="00C441BE">
      <w:pPr>
        <w:pStyle w:val="EW"/>
        <w:rPr>
          <w:lang w:eastAsia="zh-CN"/>
        </w:rPr>
      </w:pPr>
      <w:r w:rsidRPr="001216A7">
        <w:rPr>
          <w:lang w:eastAsia="zh-CN"/>
        </w:rPr>
        <w:t>NI-LR</w:t>
      </w:r>
      <w:r w:rsidRPr="001216A7">
        <w:rPr>
          <w:lang w:eastAsia="zh-CN"/>
        </w:rPr>
        <w:tab/>
        <w:t>Network Induced Location Request</w:t>
      </w:r>
    </w:p>
    <w:p w14:paraId="749E96D2" w14:textId="77777777" w:rsidR="00C441BE" w:rsidRPr="001216A7" w:rsidRDefault="00C441BE" w:rsidP="00C441BE">
      <w:pPr>
        <w:pStyle w:val="EW"/>
        <w:rPr>
          <w:lang w:eastAsia="zh-CN"/>
        </w:rPr>
      </w:pPr>
      <w:r w:rsidRPr="001216A7">
        <w:t>PMD</w:t>
      </w:r>
      <w:r w:rsidRPr="001216A7">
        <w:tab/>
        <w:t>Pseudonym mediation device functionality</w:t>
      </w:r>
    </w:p>
    <w:p w14:paraId="030CFCA4" w14:textId="77777777" w:rsidR="00C441BE" w:rsidRPr="001216A7" w:rsidRDefault="00C441BE" w:rsidP="00C441BE">
      <w:pPr>
        <w:pStyle w:val="EW"/>
        <w:rPr>
          <w:lang w:eastAsia="zh-CN"/>
        </w:rPr>
      </w:pPr>
      <w:r w:rsidRPr="001216A7">
        <w:rPr>
          <w:lang w:eastAsia="zh-CN"/>
        </w:rPr>
        <w:t>POI</w:t>
      </w:r>
      <w:r w:rsidRPr="001216A7">
        <w:rPr>
          <w:lang w:eastAsia="zh-CN"/>
        </w:rPr>
        <w:tab/>
        <w:t>Privacy Override Indicator</w:t>
      </w:r>
    </w:p>
    <w:p w14:paraId="2444C6EB" w14:textId="77777777" w:rsidR="00C441BE" w:rsidRDefault="00C441BE" w:rsidP="00C441BE">
      <w:pPr>
        <w:pStyle w:val="EW"/>
        <w:rPr>
          <w:lang w:eastAsia="zh-CN"/>
        </w:rPr>
      </w:pPr>
      <w:r>
        <w:rPr>
          <w:lang w:eastAsia="zh-CN"/>
        </w:rPr>
        <w:t>PRU</w:t>
      </w:r>
      <w:r>
        <w:rPr>
          <w:lang w:eastAsia="zh-CN"/>
        </w:rPr>
        <w:tab/>
        <w:t>Positioning Reference Unit</w:t>
      </w:r>
    </w:p>
    <w:p w14:paraId="7D8FE6B5" w14:textId="77777777" w:rsidR="00C441BE" w:rsidRDefault="00C441BE" w:rsidP="00C441BE">
      <w:pPr>
        <w:pStyle w:val="EW"/>
        <w:rPr>
          <w:lang w:eastAsia="zh-CN"/>
        </w:rPr>
      </w:pPr>
      <w:r>
        <w:rPr>
          <w:lang w:eastAsia="zh-CN"/>
        </w:rPr>
        <w:t>SDT</w:t>
      </w:r>
      <w:r>
        <w:rPr>
          <w:lang w:eastAsia="zh-CN"/>
        </w:rPr>
        <w:tab/>
        <w:t>Small Data Transmission</w:t>
      </w:r>
    </w:p>
    <w:p w14:paraId="1492AD96" w14:textId="77777777" w:rsidR="00C441BE" w:rsidRPr="001216A7" w:rsidRDefault="00C441BE" w:rsidP="00C441BE">
      <w:pPr>
        <w:pStyle w:val="EW"/>
        <w:rPr>
          <w:lang w:eastAsia="zh-CN"/>
        </w:rPr>
      </w:pPr>
      <w:r w:rsidRPr="001216A7">
        <w:rPr>
          <w:lang w:eastAsia="zh-CN"/>
        </w:rPr>
        <w:t>TNAN</w:t>
      </w:r>
      <w:r w:rsidRPr="001216A7">
        <w:rPr>
          <w:lang w:eastAsia="zh-CN"/>
        </w:rPr>
        <w:tab/>
        <w:t>Trusted Non-3GPP Access Network</w:t>
      </w:r>
    </w:p>
    <w:p w14:paraId="5A1A0279" w14:textId="77777777" w:rsidR="00C441BE" w:rsidRDefault="00C441BE" w:rsidP="00C441BE">
      <w:pPr>
        <w:pStyle w:val="EW"/>
        <w:rPr>
          <w:lang w:eastAsia="zh-CN"/>
        </w:rPr>
      </w:pPr>
      <w:r>
        <w:rPr>
          <w:lang w:eastAsia="zh-CN"/>
        </w:rPr>
        <w:t>TNAP</w:t>
      </w:r>
      <w:r>
        <w:rPr>
          <w:lang w:eastAsia="zh-CN"/>
        </w:rPr>
        <w:tab/>
        <w:t>Trusted Non-3GPP Access Point</w:t>
      </w:r>
    </w:p>
    <w:p w14:paraId="32DDB187" w14:textId="77777777" w:rsidR="00C441BE" w:rsidRDefault="00C441BE" w:rsidP="00C441BE">
      <w:pPr>
        <w:pStyle w:val="EW"/>
        <w:rPr>
          <w:lang w:eastAsia="zh-CN"/>
        </w:rPr>
      </w:pPr>
      <w:r>
        <w:rPr>
          <w:lang w:eastAsia="zh-CN"/>
        </w:rPr>
        <w:t>TWAP</w:t>
      </w:r>
      <w:r>
        <w:rPr>
          <w:lang w:eastAsia="zh-CN"/>
        </w:rPr>
        <w:tab/>
        <w:t>Trusted WLAN Access Point</w:t>
      </w:r>
    </w:p>
    <w:p w14:paraId="7DF04C26" w14:textId="77777777" w:rsidR="00C441BE" w:rsidRPr="001216A7" w:rsidRDefault="00C441BE" w:rsidP="00C441BE">
      <w:pPr>
        <w:pStyle w:val="EW"/>
      </w:pPr>
      <w:r w:rsidRPr="001216A7">
        <w:rPr>
          <w:lang w:eastAsia="zh-CN"/>
        </w:rPr>
        <w:t>VGMLC</w:t>
      </w:r>
      <w:r w:rsidRPr="001216A7">
        <w:rPr>
          <w:lang w:eastAsia="zh-CN"/>
        </w:rPr>
        <w:tab/>
        <w:t>Visited GMLC</w:t>
      </w:r>
    </w:p>
    <w:p w14:paraId="06A65248" w14:textId="77777777" w:rsidR="00C441BE" w:rsidRDefault="00C441BE" w:rsidP="00C441BE">
      <w:pPr>
        <w:pStyle w:val="EW"/>
      </w:pPr>
      <w:r>
        <w:t>SL-MO-LR</w:t>
      </w:r>
      <w:r>
        <w:tab/>
        <w:t>Sidelink Mobile Originating Location Request</w:t>
      </w:r>
    </w:p>
    <w:p w14:paraId="35AF4D07" w14:textId="77777777" w:rsidR="00C441BE" w:rsidRDefault="00C441BE" w:rsidP="00C441BE">
      <w:pPr>
        <w:pStyle w:val="EW"/>
      </w:pPr>
      <w:r>
        <w:t>SL-MT-LR</w:t>
      </w:r>
      <w:r>
        <w:tab/>
        <w:t>Sidelink Mobile Terminating Location Request</w:t>
      </w:r>
    </w:p>
    <w:p w14:paraId="212ADA37" w14:textId="77777777" w:rsidR="00C441BE" w:rsidRDefault="00C441BE" w:rsidP="00C441BE">
      <w:pPr>
        <w:pStyle w:val="EW"/>
      </w:pPr>
      <w:r>
        <w:t>SUPL</w:t>
      </w:r>
      <w:r>
        <w:tab/>
        <w:t>Secure User Plane Location</w:t>
      </w:r>
    </w:p>
    <w:p w14:paraId="18A44415" w14:textId="77777777" w:rsidR="0023340D" w:rsidRPr="001B7C50" w:rsidRDefault="0023340D" w:rsidP="0023340D">
      <w:pPr>
        <w:pStyle w:val="EW"/>
      </w:pPr>
    </w:p>
    <w:p w14:paraId="1BC66161" w14:textId="334BD4EC"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019711C" w14:textId="77777777" w:rsidR="00780DD4" w:rsidRPr="001216A7" w:rsidRDefault="00780DD4" w:rsidP="00780DD4">
      <w:pPr>
        <w:pStyle w:val="Heading3"/>
      </w:pPr>
      <w:bookmarkStart w:id="25" w:name="_Toc170186872"/>
      <w:r w:rsidRPr="001216A7">
        <w:lastRenderedPageBreak/>
        <w:t>4.3.8</w:t>
      </w:r>
      <w:r w:rsidRPr="001216A7">
        <w:tab/>
        <w:t>Location Management Function, LMF</w:t>
      </w:r>
      <w:bookmarkEnd w:id="25"/>
    </w:p>
    <w:p w14:paraId="6B14E2D6" w14:textId="77777777" w:rsidR="00780DD4" w:rsidRPr="001216A7" w:rsidRDefault="00780DD4" w:rsidP="00780DD4">
      <w:pPr>
        <w:rPr>
          <w:lang w:eastAsia="ja-JP"/>
        </w:rPr>
      </w:pPr>
      <w:r w:rsidRPr="001216A7">
        <w:rPr>
          <w:lang w:eastAsia="ja-JP"/>
        </w:rPr>
        <w:t>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Nlmf interface. The LMF interacts with the UE in order to exchange location information applicable to UE assisted and UE based position methods and interacts with the NG-RAN, N3IWF or TNAN in order to obtain location information.</w:t>
      </w:r>
    </w:p>
    <w:p w14:paraId="1B4F1745" w14:textId="77777777" w:rsidR="00780DD4" w:rsidRDefault="00780DD4" w:rsidP="00780DD4">
      <w:pPr>
        <w:rPr>
          <w:lang w:eastAsia="ja-JP"/>
        </w:rPr>
      </w:pPr>
      <w:r>
        <w:rPr>
          <w:lang w:eastAsia="ja-JP"/>
        </w:rPr>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443C65FE" w14:textId="77777777" w:rsidR="00780DD4" w:rsidRDefault="00780DD4" w:rsidP="00780DD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5C219664" w14:textId="77777777" w:rsidR="00780DD4" w:rsidRPr="001216A7" w:rsidRDefault="00780DD4" w:rsidP="00780DD4">
      <w:pPr>
        <w:rPr>
          <w:lang w:eastAsia="ja-JP"/>
        </w:rPr>
      </w:pPr>
      <w:r w:rsidRPr="001216A7">
        <w:rPr>
          <w:lang w:eastAsia="ja-JP"/>
        </w:rPr>
        <w:t>Additional functions which may be performed by an LMF to support location services include the following.</w:t>
      </w:r>
    </w:p>
    <w:p w14:paraId="0F93615C" w14:textId="77777777" w:rsidR="00780DD4" w:rsidRPr="001216A7" w:rsidRDefault="00780DD4" w:rsidP="00780DD4">
      <w:pPr>
        <w:pStyle w:val="B1"/>
      </w:pPr>
      <w:r w:rsidRPr="001216A7">
        <w:t>-</w:t>
      </w:r>
      <w:r w:rsidRPr="001216A7">
        <w:tab/>
        <w:t>Support a request for a single location received from a serving AMF for a target UE.</w:t>
      </w:r>
    </w:p>
    <w:p w14:paraId="240AB089" w14:textId="77777777" w:rsidR="00780DD4" w:rsidRPr="001216A7" w:rsidRDefault="00780DD4" w:rsidP="00780DD4">
      <w:pPr>
        <w:pStyle w:val="B1"/>
      </w:pPr>
      <w:r w:rsidRPr="001216A7">
        <w:t>-</w:t>
      </w:r>
      <w:r w:rsidRPr="001216A7">
        <w:tab/>
        <w:t>Support a request for periodic or triggered location received from a serving AMF for a target UE.</w:t>
      </w:r>
    </w:p>
    <w:p w14:paraId="49232E64" w14:textId="77777777" w:rsidR="00780DD4" w:rsidRPr="001216A7" w:rsidRDefault="00780DD4" w:rsidP="00780DD4">
      <w:pPr>
        <w:pStyle w:val="B1"/>
      </w:pPr>
      <w:r w:rsidRPr="001216A7">
        <w:t>-</w:t>
      </w:r>
      <w:r w:rsidRPr="001216A7">
        <w:tab/>
        <w:t>Determine</w:t>
      </w:r>
      <w:r>
        <w:t xml:space="preserve"> type and number of</w:t>
      </w:r>
      <w:r w:rsidRPr="001216A7">
        <w:t xml:space="preserve"> position methods</w:t>
      </w:r>
      <w:r>
        <w:t xml:space="preserve"> and procedures</w:t>
      </w:r>
      <w:r w:rsidRPr="001216A7">
        <w:t xml:space="preserve"> based on UE and PLMN capabilities, QoS</w:t>
      </w:r>
      <w:r>
        <w:t>, UE connectivity state per access type,</w:t>
      </w:r>
      <w:r w:rsidRPr="001216A7">
        <w:t xml:space="preserve"> LCS Client type</w:t>
      </w:r>
      <w:r>
        <w:t>, co-ordinate type and optionally service type and indication of requiring reliable UE location information</w:t>
      </w:r>
      <w:r w:rsidRPr="001216A7">
        <w:t>.</w:t>
      </w:r>
    </w:p>
    <w:p w14:paraId="65B79C20" w14:textId="77777777" w:rsidR="00780DD4" w:rsidRPr="001216A7" w:rsidRDefault="00780DD4" w:rsidP="00780DD4">
      <w:pPr>
        <w:pStyle w:val="B1"/>
      </w:pPr>
      <w:r w:rsidRPr="001216A7">
        <w:t>-</w:t>
      </w:r>
      <w:r w:rsidRPr="001216A7">
        <w:tab/>
        <w:t>Report UE location estimates directly to a GMLC for periodic or triggered location of a target UE.</w:t>
      </w:r>
    </w:p>
    <w:p w14:paraId="4FED63BF" w14:textId="77777777" w:rsidR="00780DD4" w:rsidRPr="001216A7" w:rsidRDefault="00780DD4" w:rsidP="00780DD4">
      <w:pPr>
        <w:pStyle w:val="B1"/>
      </w:pPr>
      <w:r w:rsidRPr="001216A7">
        <w:t>-</w:t>
      </w:r>
      <w:r w:rsidRPr="001216A7">
        <w:tab/>
        <w:t>Support cancelation of periodic or triggered location for a target UE.</w:t>
      </w:r>
    </w:p>
    <w:p w14:paraId="61187458" w14:textId="77777777" w:rsidR="00780DD4" w:rsidRDefault="00780DD4" w:rsidP="00780DD4">
      <w:pPr>
        <w:pStyle w:val="B1"/>
      </w:pPr>
      <w:r>
        <w:t>-</w:t>
      </w:r>
      <w:r>
        <w:tab/>
        <w:t>Support the provision of broadcast assistance data to UEs via NG-RAN in ciphered or unciphered form and forward any ciphering keys to subscribed UEs via the AMF.</w:t>
      </w:r>
    </w:p>
    <w:p w14:paraId="02344BA2" w14:textId="77777777" w:rsidR="00780DD4" w:rsidRDefault="00780DD4" w:rsidP="00780DD4">
      <w:pPr>
        <w:pStyle w:val="B1"/>
      </w:pPr>
      <w:r>
        <w:t>-</w:t>
      </w:r>
      <w:r>
        <w:tab/>
        <w:t>Support change of a serving LMF for periodic or triggered location reporting for a target UE.</w:t>
      </w:r>
    </w:p>
    <w:p w14:paraId="2B463C67" w14:textId="77777777" w:rsidR="00780DD4" w:rsidRDefault="00780DD4" w:rsidP="00780DD4">
      <w:pPr>
        <w:pStyle w:val="B1"/>
      </w:pPr>
      <w:r>
        <w:t>-</w:t>
      </w:r>
      <w:r>
        <w:tab/>
        <w:t>Support of receiving stored UE Positioning Capability from AMF and support of providing updated UE Positioning Capability to AMF.</w:t>
      </w:r>
    </w:p>
    <w:p w14:paraId="4087F7E3" w14:textId="77777777" w:rsidR="00780DD4" w:rsidRDefault="00780DD4" w:rsidP="00780DD4">
      <w:pPr>
        <w:pStyle w:val="B1"/>
      </w:pPr>
      <w:r>
        <w:t>-</w:t>
      </w:r>
      <w:r>
        <w:tab/>
        <w:t>Map the UE location to a geographical area where the PLMN is or is not allowed to operate based on the request from AMF.</w:t>
      </w:r>
    </w:p>
    <w:p w14:paraId="3B3DA059" w14:textId="77777777" w:rsidR="00780DD4" w:rsidRDefault="00780DD4" w:rsidP="00780DD4">
      <w:pPr>
        <w:pStyle w:val="B1"/>
      </w:pPr>
      <w:r>
        <w:t>-</w:t>
      </w:r>
      <w:r>
        <w:tab/>
        <w:t>Support determination of a UE location at a scheduled location time.</w:t>
      </w:r>
    </w:p>
    <w:p w14:paraId="463D4ADA" w14:textId="77777777" w:rsidR="00780DD4" w:rsidRDefault="00780DD4" w:rsidP="00780DD4">
      <w:pPr>
        <w:pStyle w:val="B1"/>
      </w:pPr>
      <w:r>
        <w:t>-</w:t>
      </w:r>
      <w:r>
        <w:tab/>
        <w:t>Support determination of indoor or outdoor for a location estimate.</w:t>
      </w:r>
    </w:p>
    <w:p w14:paraId="386D62D7" w14:textId="77777777" w:rsidR="00780DD4" w:rsidRDefault="00780DD4" w:rsidP="00780DD4">
      <w:pPr>
        <w:pStyle w:val="B1"/>
      </w:pPr>
      <w:r>
        <w:t>-</w:t>
      </w:r>
      <w:r>
        <w:tab/>
        <w:t>Determine whether to use user plane or control plane for positioning.</w:t>
      </w:r>
    </w:p>
    <w:p w14:paraId="57759D2F" w14:textId="77777777" w:rsidR="00780DD4" w:rsidRDefault="00780DD4" w:rsidP="00780DD4">
      <w:pPr>
        <w:pStyle w:val="B1"/>
      </w:pPr>
      <w:r>
        <w:t>-</w:t>
      </w:r>
      <w:r>
        <w:tab/>
        <w:t>Support handling of 5GC-MT-LR, 5GC-NI-LR, 5GC-MO-LR and deferred 5GC-MT-LR for periodic or triggered location over a user plane connection between UE and LMF over TLS.</w:t>
      </w:r>
    </w:p>
    <w:p w14:paraId="561BEE10" w14:textId="77777777" w:rsidR="00780DD4" w:rsidRPr="00D6202C" w:rsidRDefault="00780DD4" w:rsidP="00780DD4">
      <w:pPr>
        <w:pStyle w:val="NO"/>
      </w:pPr>
      <w:r>
        <w:t>NOTE 2:</w:t>
      </w:r>
      <w:r>
        <w:tab/>
        <w:t>How the LMF uses the received UE user plane positioning capability for SUPL [49] is left to the implementation.</w:t>
      </w:r>
    </w:p>
    <w:p w14:paraId="0888BB6D" w14:textId="77777777" w:rsidR="00780DD4" w:rsidRDefault="00780DD4" w:rsidP="00780DD4">
      <w:pPr>
        <w:pStyle w:val="B1"/>
      </w:pPr>
      <w:r>
        <w:t>-</w:t>
      </w:r>
      <w:r>
        <w:tab/>
        <w:t>Support collection of GNSS assistance data from AFs.</w:t>
      </w:r>
    </w:p>
    <w:p w14:paraId="008AEF63" w14:textId="77777777" w:rsidR="00780DD4" w:rsidRDefault="00780DD4" w:rsidP="00780DD4">
      <w:pPr>
        <w:pStyle w:val="B1"/>
      </w:pPr>
      <w:r>
        <w:t>-</w:t>
      </w:r>
      <w:r>
        <w:tab/>
        <w:t>Support service level PRU Association, PRU Association update or PRU Disassociation.</w:t>
      </w:r>
    </w:p>
    <w:p w14:paraId="6D0E5193" w14:textId="77777777" w:rsidR="00780DD4" w:rsidRDefault="00780DD4" w:rsidP="00780DD4">
      <w:pPr>
        <w:pStyle w:val="B2"/>
      </w:pPr>
      <w:r>
        <w:lastRenderedPageBreak/>
        <w:t>-</w:t>
      </w:r>
      <w:r>
        <w:tab/>
        <w:t>LMF supports verification of a PRU initiated Association or Disassociation by checking whether there is an PRU verified indication from AMF.</w:t>
      </w:r>
    </w:p>
    <w:p w14:paraId="595C5F7A" w14:textId="77777777" w:rsidR="00780DD4" w:rsidRDefault="00780DD4" w:rsidP="00780DD4">
      <w:pPr>
        <w:pStyle w:val="B2"/>
      </w:pPr>
      <w:r>
        <w:t>-</w:t>
      </w:r>
      <w:r>
        <w:tab/>
        <w:t>LMF stores the received PRU information contained in service level PRU Association message and removes the PRU information after PRU Disassociation.</w:t>
      </w:r>
    </w:p>
    <w:p w14:paraId="47C7A010" w14:textId="77777777" w:rsidR="00780DD4" w:rsidRDefault="00780DD4" w:rsidP="00780DD4">
      <w:pPr>
        <w:pStyle w:val="B2"/>
      </w:pPr>
      <w:r>
        <w:t>-</w:t>
      </w:r>
      <w:r>
        <w:tab/>
        <w:t>LMF keeps PRU information for PRUs which are in OFF state.</w:t>
      </w:r>
    </w:p>
    <w:p w14:paraId="5054705C" w14:textId="77777777" w:rsidR="00780DD4" w:rsidRDefault="00780DD4" w:rsidP="00780DD4">
      <w:pPr>
        <w:pStyle w:val="B2"/>
      </w:pPr>
      <w:r>
        <w:t>-</w:t>
      </w:r>
      <w:r>
        <w:tab/>
        <w:t>LMF may indicate support of PRU function to NRF via NF profile and may further send the PRU indication via NF profile update if PRU is stationary PRU.</w:t>
      </w:r>
    </w:p>
    <w:p w14:paraId="52675E80" w14:textId="77777777" w:rsidR="00780DD4" w:rsidRDefault="00780DD4" w:rsidP="00780DD4">
      <w:pPr>
        <w:pStyle w:val="B2"/>
      </w:pPr>
      <w:r>
        <w:t>-</w:t>
      </w:r>
      <w:r>
        <w:tab/>
        <w:t>LMF may request a PRU to associate to a new LMF by returning a Routing ID of the new LMF.</w:t>
      </w:r>
    </w:p>
    <w:p w14:paraId="62A12F9C" w14:textId="77777777" w:rsidR="00780DD4" w:rsidRDefault="00780DD4" w:rsidP="00780DD4">
      <w:r>
        <w:t>PRU ON/OFF states indicate temporarily availability of the PRU functionality of a UE at the serving LMF (e.g. PRU OFF due to other high priority tasks/energy saving at the UE, or the UE temporarily loses network coverage).</w:t>
      </w:r>
    </w:p>
    <w:p w14:paraId="5CAC6F14" w14:textId="77777777" w:rsidR="00780DD4" w:rsidRDefault="00780DD4" w:rsidP="00780DD4">
      <w:pPr>
        <w:pStyle w:val="B1"/>
      </w:pPr>
      <w:r>
        <w:t>-</w:t>
      </w:r>
      <w:r>
        <w:tab/>
        <w:t>Support selection of a PRU based on stored PRU information if the LMF needs to obtain the location measurements from the PRU to assist positioning of a target UE.</w:t>
      </w:r>
    </w:p>
    <w:p w14:paraId="5E2E3252" w14:textId="77777777" w:rsidR="00780DD4" w:rsidRDefault="00780DD4" w:rsidP="00780DD4">
      <w:pPr>
        <w:pStyle w:val="B1"/>
      </w:pPr>
      <w:r>
        <w:t>-</w:t>
      </w:r>
      <w:r>
        <w:tab/>
        <w:t>Support to obtain PRU location measurements as described in clause 5.4.5 of TS 38.305 [9] by triggering the procedure in clause 6.11.</w:t>
      </w:r>
    </w:p>
    <w:p w14:paraId="2D4D6EBF" w14:textId="77777777" w:rsidR="00780DD4" w:rsidRDefault="00780DD4" w:rsidP="00780DD4">
      <w:pPr>
        <w:pStyle w:val="B1"/>
      </w:pPr>
      <w:r>
        <w:t>-</w:t>
      </w:r>
      <w:r>
        <w:tab/>
        <w:t>Support to obtain PRU location measurements from other PRU serving LMF(s).</w:t>
      </w:r>
    </w:p>
    <w:p w14:paraId="0E9E7200" w14:textId="77777777" w:rsidR="00780DD4" w:rsidRDefault="00780DD4" w:rsidP="00780DD4">
      <w:pPr>
        <w:pStyle w:val="B2"/>
      </w:pPr>
      <w:r>
        <w:t>-</w:t>
      </w:r>
      <w:r>
        <w:tab/>
        <w:t>As a serving LMF of target UE(s), support discovery and selection of other PRU serving LMF(s) by querying the NRF and support to request PRU location measurements from the selected LMF(s).</w:t>
      </w:r>
    </w:p>
    <w:p w14:paraId="6F8830F4" w14:textId="77777777" w:rsidR="00780DD4" w:rsidRDefault="00780DD4" w:rsidP="00780DD4">
      <w:pPr>
        <w:pStyle w:val="B2"/>
      </w:pPr>
      <w:r>
        <w:t>-</w:t>
      </w:r>
      <w:r>
        <w:tab/>
        <w:t>As a serving LMF of PRU(s), support to provide PRU location measurements to other LMF(s) after receiving a request from other LMF(s).</w:t>
      </w:r>
    </w:p>
    <w:p w14:paraId="56CB015E" w14:textId="77777777" w:rsidR="00780DD4" w:rsidRDefault="00780DD4" w:rsidP="00780DD4">
      <w:pPr>
        <w:pStyle w:val="B1"/>
      </w:pPr>
      <w:r>
        <w:t>-</w:t>
      </w:r>
      <w:r>
        <w:tab/>
        <w:t>Support to determine UE location by considering obtained PRU location measurements.</w:t>
      </w:r>
    </w:p>
    <w:p w14:paraId="45004F63" w14:textId="77777777" w:rsidR="00780DD4" w:rsidRDefault="00780DD4" w:rsidP="00780DD4">
      <w:pPr>
        <w:pStyle w:val="NO"/>
      </w:pPr>
      <w:r>
        <w:t>NOTE 3:</w:t>
      </w:r>
      <w:r>
        <w:tab/>
        <w:t>Country, area within a country, or an international area can be supported as different types of geographical area.</w:t>
      </w:r>
    </w:p>
    <w:p w14:paraId="37F25372" w14:textId="77777777" w:rsidR="00780DD4" w:rsidRDefault="00780DD4" w:rsidP="00780DD4">
      <w:pPr>
        <w:pStyle w:val="B1"/>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66780504" w14:textId="77777777" w:rsidR="00780DD4" w:rsidRDefault="00780DD4" w:rsidP="00780DD4">
      <w:pPr>
        <w:pStyle w:val="B1"/>
      </w:pPr>
      <w:r>
        <w:t>-</w:t>
      </w:r>
      <w:r>
        <w:tab/>
        <w:t>Determine UE location for a UE connecting to a MBSR based on location and velocity of the MBSR and the timing of the location estimations for the target UE and MBSR.</w:t>
      </w:r>
    </w:p>
    <w:p w14:paraId="25656B08" w14:textId="77777777" w:rsidR="00780DD4" w:rsidRDefault="00780DD4" w:rsidP="00780DD4">
      <w:pPr>
        <w:pStyle w:val="B1"/>
        <w:rPr>
          <w:ins w:id="26" w:author="Ericsson_CQ" w:date="2024-07-31T16:31:00Z"/>
        </w:rPr>
      </w:pPr>
      <w:r>
        <w:t>-</w:t>
      </w:r>
      <w:r>
        <w:tab/>
        <w:t>For a regulatory location service, support reporting of multiple INTERMEDIATE location estimates to GMLC.</w:t>
      </w:r>
    </w:p>
    <w:p w14:paraId="0779D79D" w14:textId="2B3420B3" w:rsidR="00F5512A" w:rsidRDefault="00F5512A" w:rsidP="00F5512A">
      <w:pPr>
        <w:pStyle w:val="B1"/>
      </w:pPr>
      <w:ins w:id="27" w:author="Ericsson_CQ" w:date="2024-07-31T16:31:00Z">
        <w:r>
          <w:t>-</w:t>
        </w:r>
        <w:r>
          <w:tab/>
          <w:t>Determine UE location for a UE connecting to a MWAB based on location and velocity of the MWAB and the timing of the location estimations for the target UE and M</w:t>
        </w:r>
      </w:ins>
      <w:ins w:id="28" w:author="Ericsson_CQ" w:date="2024-07-31T16:32:00Z">
        <w:r>
          <w:t>WAB</w:t>
        </w:r>
      </w:ins>
      <w:ins w:id="29" w:author="Ericsson_CQ" w:date="2024-07-31T16:31:00Z">
        <w:r>
          <w:t>.</w:t>
        </w:r>
      </w:ins>
    </w:p>
    <w:p w14:paraId="64967A2D" w14:textId="77777777" w:rsidR="00780DD4" w:rsidRPr="0042466D" w:rsidRDefault="00780DD4" w:rsidP="00780DD4">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60231D9F" w14:textId="77777777" w:rsidR="00B003CC" w:rsidRDefault="00B003CC" w:rsidP="00B003CC">
      <w:pPr>
        <w:pStyle w:val="Heading3"/>
      </w:pPr>
      <w:bookmarkStart w:id="30" w:name="_Toc170186892"/>
      <w:r>
        <w:t>4.4.15</w:t>
      </w:r>
      <w:r>
        <w:tab/>
        <w:t>NL10 Reference Point</w:t>
      </w:r>
      <w:bookmarkEnd w:id="30"/>
    </w:p>
    <w:p w14:paraId="3E345998" w14:textId="548EDD83" w:rsidR="00B003CC" w:rsidRPr="00B374C4" w:rsidRDefault="00B003CC" w:rsidP="00B003CC">
      <w:r>
        <w:t>The NL10 reference point supports LMF to send location requests to GMLC in case of 5GC-MT-LR involving MBSR</w:t>
      </w:r>
      <w:ins w:id="31" w:author="Ericsson_CQ" w:date="2024-07-31T16:32:00Z">
        <w:r w:rsidR="00F5512A">
          <w:t xml:space="preserve"> and MWAB</w:t>
        </w:r>
      </w:ins>
      <w:r>
        <w:t>. Additionally, this reference point is used by LMF to send location result directly to GMLC in case of Deferred Location or 5GC-MT-LR multiple location or in case of support for PNI-NPN architecture.</w:t>
      </w:r>
    </w:p>
    <w:p w14:paraId="640B969B" w14:textId="77777777" w:rsidR="00B003CC" w:rsidRPr="0042466D" w:rsidRDefault="00B003CC" w:rsidP="00B003C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EDF6641" w14:textId="77777777" w:rsidR="0045313D" w:rsidRPr="001216A7" w:rsidRDefault="0045313D" w:rsidP="0045313D">
      <w:pPr>
        <w:pStyle w:val="Heading2"/>
        <w:rPr>
          <w:lang w:eastAsia="ko-KR"/>
        </w:rPr>
      </w:pPr>
      <w:bookmarkStart w:id="32" w:name="_Toc58920605"/>
      <w:bookmarkStart w:id="33" w:name="_Toc170186895"/>
      <w:r w:rsidRPr="001216A7">
        <w:rPr>
          <w:rFonts w:hint="eastAsia"/>
          <w:lang w:eastAsia="zh-CN"/>
        </w:rPr>
        <w:t>5</w:t>
      </w:r>
      <w:r w:rsidRPr="001216A7">
        <w:rPr>
          <w:rFonts w:hint="eastAsia"/>
          <w:lang w:eastAsia="ko-KR"/>
        </w:rPr>
        <w:t>.</w:t>
      </w:r>
      <w:r w:rsidRPr="001216A7">
        <w:rPr>
          <w:rFonts w:hint="eastAsia"/>
          <w:lang w:eastAsia="zh-CN"/>
        </w:rPr>
        <w:t>1</w:t>
      </w:r>
      <w:r w:rsidRPr="001216A7">
        <w:rPr>
          <w:lang w:eastAsia="ko-KR"/>
        </w:rPr>
        <w:tab/>
      </w:r>
      <w:r w:rsidRPr="001216A7">
        <w:rPr>
          <w:rFonts w:hint="eastAsia"/>
          <w:lang w:eastAsia="zh-CN"/>
        </w:rPr>
        <w:t>LMF</w:t>
      </w:r>
      <w:r>
        <w:rPr>
          <w:lang w:eastAsia="zh-CN"/>
        </w:rPr>
        <w:t xml:space="preserve"> Discovery and</w:t>
      </w:r>
      <w:r w:rsidRPr="001216A7">
        <w:rPr>
          <w:rFonts w:hint="eastAsia"/>
          <w:lang w:eastAsia="zh-CN"/>
        </w:rPr>
        <w:t xml:space="preserve"> Selection</w:t>
      </w:r>
      <w:bookmarkEnd w:id="32"/>
      <w:bookmarkEnd w:id="33"/>
    </w:p>
    <w:p w14:paraId="2B62877C" w14:textId="77777777" w:rsidR="0045313D" w:rsidRPr="001216A7" w:rsidRDefault="0045313D" w:rsidP="0045313D">
      <w:pPr>
        <w:rPr>
          <w:lang w:eastAsia="zh-CN"/>
        </w:rPr>
      </w:pPr>
      <w:r w:rsidRPr="001216A7">
        <w:rPr>
          <w:lang w:eastAsia="zh-CN"/>
        </w:rPr>
        <w:t xml:space="preserve">LMF selection functionality is </w:t>
      </w:r>
      <w:r>
        <w:rPr>
          <w:lang w:eastAsia="zh-CN"/>
        </w:rPr>
        <w:t xml:space="preserve">supported </w:t>
      </w:r>
      <w:r w:rsidRPr="001216A7">
        <w:rPr>
          <w:lang w:eastAsia="zh-CN"/>
        </w:rPr>
        <w:t>by the AMF to determine a</w:t>
      </w:r>
      <w:r w:rsidRPr="001216A7">
        <w:rPr>
          <w:rFonts w:hint="eastAsia"/>
          <w:lang w:eastAsia="zh-CN"/>
        </w:rPr>
        <w:t>n</w:t>
      </w:r>
      <w:r w:rsidRPr="001216A7">
        <w:rPr>
          <w:lang w:eastAsia="zh-CN"/>
        </w:rPr>
        <w:t xml:space="preserve"> LMF for location estimation of the target UE</w:t>
      </w:r>
      <w:r>
        <w:rPr>
          <w:lang w:eastAsia="zh-CN"/>
        </w:rPr>
        <w:t xml:space="preserve"> or Ranging/Sidelink Positioning between Target UE and SL Reference UE</w:t>
      </w:r>
      <w:r w:rsidRPr="001216A7">
        <w:rPr>
          <w:lang w:eastAsia="zh-CN"/>
        </w:rPr>
        <w:t xml:space="preserve">. </w:t>
      </w:r>
      <w:r>
        <w:rPr>
          <w:lang w:eastAsia="zh-CN"/>
        </w:rPr>
        <w:t xml:space="preserve">The LMF selection functionality is also supported by the LMF if it determines that it is unsuitable or unable to support location for the current UE access network or serving cell for the deferred 5GC-MT-LR procedure for periodic, triggered location events, or Modification </w:t>
      </w:r>
      <w:r>
        <w:rPr>
          <w:lang w:eastAsia="zh-CN"/>
        </w:rPr>
        <w:lastRenderedPageBreak/>
        <w:t>of User Plane Connection. The LMF selection functionality may also be supported by the GMLC and the GMLC provides the selected LMF ID to AMF.</w:t>
      </w:r>
    </w:p>
    <w:p w14:paraId="7DF4588A" w14:textId="77777777" w:rsidR="0045313D" w:rsidRPr="001216A7" w:rsidRDefault="0045313D" w:rsidP="0045313D">
      <w:pPr>
        <w:rPr>
          <w:lang w:eastAsia="zh-CN"/>
        </w:rPr>
      </w:pPr>
      <w:r w:rsidRPr="001216A7">
        <w:rPr>
          <w:lang w:eastAsia="zh-CN"/>
        </w:rPr>
        <w:t>LMF reselection is a functionality supported by AMF when necessary, e.g. due to UE mobility.</w:t>
      </w:r>
    </w:p>
    <w:p w14:paraId="21F5A4B0" w14:textId="77777777" w:rsidR="0045313D" w:rsidRPr="001216A7" w:rsidRDefault="0045313D" w:rsidP="0045313D">
      <w:pPr>
        <w:rPr>
          <w:lang w:eastAsia="zh-CN"/>
        </w:rPr>
      </w:pPr>
      <w:r w:rsidRPr="001216A7">
        <w:t xml:space="preserve">The </w:t>
      </w:r>
      <w:r w:rsidRPr="001216A7">
        <w:rPr>
          <w:lang w:eastAsia="zh-CN"/>
        </w:rPr>
        <w:t>LMF</w:t>
      </w:r>
      <w:r w:rsidRPr="001216A7">
        <w:t xml:space="preserve"> selection</w:t>
      </w:r>
      <w:r>
        <w:t>/reselection</w:t>
      </w:r>
      <w:r w:rsidRPr="001216A7">
        <w:t xml:space="preserve"> may be performed at the AMF</w:t>
      </w:r>
      <w:r>
        <w:t xml:space="preserve"> or LMF or GMLC</w:t>
      </w:r>
      <w:r w:rsidRPr="001216A7">
        <w:t xml:space="preserve"> based on the locally available information i.e. LMF profiles are configured locally at AMF</w:t>
      </w:r>
      <w:r>
        <w:t xml:space="preserve"> or LMF or GMLC</w:t>
      </w:r>
      <w:r w:rsidRPr="001216A7">
        <w:t>, or by querying NRF.</w:t>
      </w:r>
    </w:p>
    <w:p w14:paraId="67BBC5D5" w14:textId="77777777" w:rsidR="0045313D" w:rsidRPr="001216A7" w:rsidRDefault="0045313D" w:rsidP="0045313D">
      <w:r w:rsidRPr="001216A7">
        <w:t>The following factors may be considered during the LMF selection:</w:t>
      </w:r>
    </w:p>
    <w:p w14:paraId="29A16AAD" w14:textId="77777777" w:rsidR="0045313D" w:rsidRDefault="0045313D" w:rsidP="0045313D">
      <w:pPr>
        <w:pStyle w:val="B1"/>
      </w:pPr>
      <w:r>
        <w:t>-</w:t>
      </w:r>
      <w:r>
        <w:tab/>
        <w:t>LCS client type.</w:t>
      </w:r>
    </w:p>
    <w:p w14:paraId="308630B6" w14:textId="77777777" w:rsidR="0045313D" w:rsidRPr="001216A7" w:rsidRDefault="0045313D" w:rsidP="0045313D">
      <w:pPr>
        <w:pStyle w:val="B1"/>
      </w:pPr>
      <w:r w:rsidRPr="001216A7">
        <w:t>-</w:t>
      </w:r>
      <w:r w:rsidRPr="001216A7">
        <w:tab/>
        <w:t>Requested Quality of Service information, e.g.:</w:t>
      </w:r>
    </w:p>
    <w:p w14:paraId="270782FF" w14:textId="77777777" w:rsidR="0045313D" w:rsidRPr="001216A7" w:rsidRDefault="0045313D" w:rsidP="0045313D">
      <w:pPr>
        <w:pStyle w:val="B2"/>
      </w:pPr>
      <w:r w:rsidRPr="001216A7">
        <w:t>-</w:t>
      </w:r>
      <w:r w:rsidRPr="001216A7">
        <w:tab/>
        <w:t>LCS accuracy,</w:t>
      </w:r>
    </w:p>
    <w:p w14:paraId="6639320C" w14:textId="77777777" w:rsidR="0045313D" w:rsidRPr="001216A7" w:rsidRDefault="0045313D" w:rsidP="0045313D">
      <w:pPr>
        <w:pStyle w:val="B2"/>
      </w:pPr>
      <w:r w:rsidRPr="001216A7">
        <w:t>-</w:t>
      </w:r>
      <w:r w:rsidRPr="001216A7">
        <w:tab/>
        <w:t>Response time (latency),</w:t>
      </w:r>
    </w:p>
    <w:p w14:paraId="3B41E627" w14:textId="77777777" w:rsidR="0045313D" w:rsidRPr="001216A7" w:rsidRDefault="0045313D" w:rsidP="0045313D">
      <w:pPr>
        <w:pStyle w:val="B1"/>
      </w:pPr>
      <w:r w:rsidRPr="001216A7">
        <w:t>-</w:t>
      </w:r>
      <w:r w:rsidRPr="001216A7">
        <w:tab/>
        <w:t>Access Type (3GPP /N3GPP).</w:t>
      </w:r>
    </w:p>
    <w:p w14:paraId="6A27404E" w14:textId="77777777" w:rsidR="0045313D" w:rsidRPr="001216A7" w:rsidRDefault="0045313D" w:rsidP="0045313D">
      <w:pPr>
        <w:pStyle w:val="NO"/>
      </w:pPr>
      <w:r w:rsidRPr="001216A7">
        <w:t>NOTE</w:t>
      </w:r>
      <w:r>
        <w:t> 1</w:t>
      </w:r>
      <w:r w:rsidRPr="001216A7">
        <w:t>:</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clause 4.7.8 of TS 23.316 [21] or a HFC Node ID</w:t>
      </w:r>
      <w:r w:rsidRPr="001216A7">
        <w:t>.</w:t>
      </w:r>
    </w:p>
    <w:p w14:paraId="7EDADDE1" w14:textId="77777777" w:rsidR="0045313D" w:rsidRPr="001216A7" w:rsidRDefault="0045313D" w:rsidP="0045313D">
      <w:pPr>
        <w:pStyle w:val="B1"/>
      </w:pPr>
      <w:r w:rsidRPr="001216A7">
        <w:t>-</w:t>
      </w:r>
      <w:r w:rsidRPr="001216A7">
        <w:tab/>
        <w:t>RAT type (</w:t>
      </w:r>
      <w:r>
        <w:t xml:space="preserve">e.g. </w:t>
      </w:r>
      <w:r w:rsidRPr="001216A7">
        <w:t>5G NR</w:t>
      </w:r>
      <w:r>
        <w:t>,</w:t>
      </w:r>
      <w:r w:rsidRPr="001216A7">
        <w:t xml:space="preserve"> eLTE</w:t>
      </w:r>
      <w:r>
        <w:t>, or any of the RAT Types specified for NR satellite access</w:t>
      </w:r>
      <w:r w:rsidRPr="001216A7">
        <w:t>) and/or the serving AN node (i.e. gNB or NG-eNB) of the target UE.</w:t>
      </w:r>
    </w:p>
    <w:p w14:paraId="2D7EF002" w14:textId="77777777" w:rsidR="0045313D" w:rsidRPr="001216A7" w:rsidRDefault="0045313D" w:rsidP="0045313D">
      <w:pPr>
        <w:pStyle w:val="B1"/>
      </w:pPr>
      <w:r w:rsidRPr="001216A7">
        <w:t>-</w:t>
      </w:r>
      <w:r w:rsidRPr="001216A7">
        <w:tab/>
        <w:t>RAN configuration information.</w:t>
      </w:r>
    </w:p>
    <w:p w14:paraId="79CA4C86" w14:textId="77777777" w:rsidR="0045313D" w:rsidRDefault="0045313D" w:rsidP="0045313D">
      <w:pPr>
        <w:pStyle w:val="B1"/>
      </w:pPr>
      <w:r w:rsidRPr="001216A7">
        <w:t>-</w:t>
      </w:r>
      <w:r w:rsidRPr="001216A7">
        <w:tab/>
        <w:t>LMF capabilities</w:t>
      </w:r>
      <w:r>
        <w:t>, including:</w:t>
      </w:r>
    </w:p>
    <w:p w14:paraId="60E69BAD" w14:textId="77777777" w:rsidR="0045313D" w:rsidRDefault="0045313D" w:rsidP="0045313D">
      <w:pPr>
        <w:pStyle w:val="B2"/>
      </w:pPr>
      <w:r>
        <w:t>-</w:t>
      </w:r>
      <w:r>
        <w:tab/>
        <w:t>the support of Uu based positioning as defined in clause 4.3.8;</w:t>
      </w:r>
    </w:p>
    <w:p w14:paraId="09EF2460" w14:textId="77777777" w:rsidR="0045313D" w:rsidRPr="001216A7" w:rsidRDefault="0045313D" w:rsidP="0045313D">
      <w:pPr>
        <w:pStyle w:val="B2"/>
      </w:pPr>
      <w:r>
        <w:t>-</w:t>
      </w:r>
      <w:r>
        <w:tab/>
        <w:t>Ranging/Sidelink positioning as defined in clause 4.3.8 of TS 23.586 [40];</w:t>
      </w:r>
    </w:p>
    <w:p w14:paraId="36533943" w14:textId="77777777" w:rsidR="0045313D" w:rsidRDefault="0045313D" w:rsidP="0045313D">
      <w:pPr>
        <w:pStyle w:val="B2"/>
      </w:pPr>
      <w:r>
        <w:t>-</w:t>
      </w:r>
      <w:r>
        <w:tab/>
        <w:t>LMF user plane positioning capabilities (the capability to support LCS-UPP).</w:t>
      </w:r>
    </w:p>
    <w:p w14:paraId="31C896A2" w14:textId="77777777" w:rsidR="0045313D" w:rsidRPr="001216A7" w:rsidRDefault="0045313D" w:rsidP="0045313D">
      <w:pPr>
        <w:pStyle w:val="B1"/>
        <w:rPr>
          <w:lang w:eastAsia="zh-CN"/>
        </w:rPr>
      </w:pPr>
      <w:r w:rsidRPr="001216A7">
        <w:t>-</w:t>
      </w:r>
      <w:r w:rsidRPr="001216A7">
        <w:tab/>
        <w:t>LMF load.</w:t>
      </w:r>
    </w:p>
    <w:p w14:paraId="77478FC7" w14:textId="77777777" w:rsidR="0045313D" w:rsidRPr="001216A7" w:rsidRDefault="0045313D" w:rsidP="0045313D">
      <w:pPr>
        <w:pStyle w:val="B1"/>
        <w:rPr>
          <w:lang w:eastAsia="zh-CN"/>
        </w:rPr>
      </w:pPr>
      <w:r w:rsidRPr="001216A7">
        <w:t>-</w:t>
      </w:r>
      <w:r w:rsidRPr="001216A7">
        <w:tab/>
        <w:t>LMF location.</w:t>
      </w:r>
    </w:p>
    <w:p w14:paraId="0F63B7B6" w14:textId="77777777" w:rsidR="0045313D" w:rsidRPr="001216A7" w:rsidRDefault="0045313D" w:rsidP="0045313D">
      <w:pPr>
        <w:pStyle w:val="B1"/>
      </w:pPr>
      <w:r w:rsidRPr="001216A7">
        <w:t>-</w:t>
      </w:r>
      <w:r w:rsidRPr="001216A7">
        <w:tab/>
        <w:t>Indication of either a single event report or multiple event reports.</w:t>
      </w:r>
    </w:p>
    <w:p w14:paraId="7F8B82AD" w14:textId="77777777" w:rsidR="0045313D" w:rsidRPr="001216A7" w:rsidRDefault="0045313D" w:rsidP="0045313D">
      <w:pPr>
        <w:pStyle w:val="B1"/>
      </w:pPr>
      <w:r w:rsidRPr="001216A7">
        <w:t>-</w:t>
      </w:r>
      <w:r w:rsidRPr="001216A7">
        <w:tab/>
        <w:t>Duration of event reporting.</w:t>
      </w:r>
    </w:p>
    <w:p w14:paraId="26212494" w14:textId="77777777" w:rsidR="0045313D" w:rsidRPr="001216A7" w:rsidRDefault="0045313D" w:rsidP="0045313D">
      <w:pPr>
        <w:pStyle w:val="B1"/>
      </w:pPr>
      <w:r w:rsidRPr="001216A7">
        <w:t>-</w:t>
      </w:r>
      <w:r w:rsidRPr="001216A7">
        <w:tab/>
        <w:t>Network slicing information, e.g. S-NSSAI and/or NSI ID.</w:t>
      </w:r>
    </w:p>
    <w:p w14:paraId="608513CF" w14:textId="77777777" w:rsidR="0045313D" w:rsidRPr="001216A7" w:rsidRDefault="0045313D" w:rsidP="0045313D">
      <w:pPr>
        <w:pStyle w:val="B1"/>
      </w:pPr>
      <w:r>
        <w:t>-</w:t>
      </w:r>
      <w:r>
        <w:tab/>
        <w:t>LMF Service Area consisting of one or more TA(s).</w:t>
      </w:r>
    </w:p>
    <w:p w14:paraId="6C55E86E" w14:textId="77777777" w:rsidR="0045313D" w:rsidRPr="001216A7" w:rsidRDefault="0045313D" w:rsidP="0045313D">
      <w:pPr>
        <w:pStyle w:val="B1"/>
      </w:pPr>
      <w:r>
        <w:t>-</w:t>
      </w:r>
      <w:r>
        <w:tab/>
        <w:t>Supported GAD shapes.</w:t>
      </w:r>
    </w:p>
    <w:p w14:paraId="36C2A3F2" w14:textId="77777777" w:rsidR="0045313D" w:rsidRPr="001216A7" w:rsidRDefault="0045313D" w:rsidP="0045313D">
      <w:pPr>
        <w:pStyle w:val="B1"/>
      </w:pPr>
      <w:r>
        <w:t>-</w:t>
      </w:r>
      <w:r>
        <w:tab/>
        <w:t>Support LCS when MBSR is involved.</w:t>
      </w:r>
    </w:p>
    <w:p w14:paraId="6418489D" w14:textId="77777777" w:rsidR="0045313D" w:rsidRDefault="0045313D" w:rsidP="0045313D">
      <w:pPr>
        <w:pStyle w:val="B1"/>
        <w:rPr>
          <w:ins w:id="34" w:author="Ericsson_CQ" w:date="2024-07-31T16:33:00Z"/>
        </w:rPr>
      </w:pPr>
      <w:r>
        <w:t>-</w:t>
      </w:r>
      <w:r>
        <w:tab/>
        <w:t>Requested UE has maintained user plane connection with certain LMFs.</w:t>
      </w:r>
    </w:p>
    <w:p w14:paraId="56730DDA" w14:textId="0698A061" w:rsidR="00F5512A" w:rsidRPr="001216A7" w:rsidRDefault="00F5512A" w:rsidP="00F5512A">
      <w:pPr>
        <w:pStyle w:val="B1"/>
      </w:pPr>
      <w:ins w:id="35" w:author="Ericsson_CQ" w:date="2024-07-31T16:33:00Z">
        <w:r>
          <w:t>-</w:t>
        </w:r>
        <w:r>
          <w:tab/>
          <w:t>Support LCS when MWAB is involved.</w:t>
        </w:r>
      </w:ins>
    </w:p>
    <w:p w14:paraId="12A696BD" w14:textId="77777777" w:rsidR="0045313D" w:rsidRDefault="0045313D" w:rsidP="0045313D">
      <w:pPr>
        <w:rPr>
          <w:lang w:eastAsia="zh-CN"/>
        </w:rPr>
      </w:pPr>
      <w:r>
        <w:rPr>
          <w:lang w:eastAsia="zh-CN"/>
        </w:rPr>
        <w:t>When receiving a NAS message from UE, including an LMF ID together with a LPP message (refer to step 25 in clause 6.3.1 for event reporting for a deferred 5GC-MT-LR), AMF sends the LPP message to the LMF, as indicated by the LMF ID.</w:t>
      </w:r>
    </w:p>
    <w:p w14:paraId="1BF19320" w14:textId="77777777" w:rsidR="0045313D" w:rsidRDefault="0045313D" w:rsidP="0045313D">
      <w:pPr>
        <w:pStyle w:val="NO"/>
        <w:rPr>
          <w:lang w:eastAsia="zh-CN"/>
        </w:rPr>
      </w:pPr>
      <w:r>
        <w:rPr>
          <w:lang w:eastAsia="zh-CN"/>
        </w:rPr>
        <w:t>NOTE 2:</w:t>
      </w:r>
      <w:r>
        <w:rPr>
          <w:lang w:eastAsia="zh-CN"/>
        </w:rPr>
        <w:tab/>
        <w:t>Description on how UE encapsulates the LMF ID in the NAS message is documented in TS 24.571 [36].</w:t>
      </w:r>
    </w:p>
    <w:p w14:paraId="1DA5EA86" w14:textId="77777777" w:rsidR="0045313D" w:rsidRDefault="0045313D" w:rsidP="0045313D">
      <w:pPr>
        <w:rPr>
          <w:lang w:eastAsia="zh-CN"/>
        </w:rPr>
      </w:pPr>
      <w:r>
        <w:rPr>
          <w:lang w:eastAsia="zh-CN"/>
        </w:rPr>
        <w:t>UDM may store the LMF ID in UE subscription data. During the location procedure, GMLC received the LMF ID from the UDM and provides it to AMF.</w:t>
      </w:r>
    </w:p>
    <w:p w14:paraId="0122DD7E" w14:textId="77777777" w:rsidR="0045313D" w:rsidRDefault="0045313D" w:rsidP="0045313D">
      <w:pPr>
        <w:rPr>
          <w:lang w:eastAsia="zh-CN"/>
        </w:rPr>
      </w:pPr>
      <w:r>
        <w:rPr>
          <w:lang w:eastAsia="zh-CN"/>
        </w:rPr>
        <w:t>GMLC may be configured with the following parameters:</w:t>
      </w:r>
    </w:p>
    <w:p w14:paraId="3197D0D7" w14:textId="77777777" w:rsidR="0045313D" w:rsidRDefault="0045313D" w:rsidP="0045313D">
      <w:pPr>
        <w:pStyle w:val="B1"/>
        <w:rPr>
          <w:lang w:eastAsia="zh-CN"/>
        </w:rPr>
      </w:pPr>
      <w:r>
        <w:rPr>
          <w:lang w:eastAsia="zh-CN"/>
        </w:rPr>
        <w:lastRenderedPageBreak/>
        <w:t>-</w:t>
      </w:r>
      <w:r>
        <w:rPr>
          <w:lang w:eastAsia="zh-CN"/>
        </w:rPr>
        <w:tab/>
        <w:t>LMF ID and/or</w:t>
      </w:r>
    </w:p>
    <w:p w14:paraId="28338613" w14:textId="77777777" w:rsidR="0045313D" w:rsidRDefault="0045313D" w:rsidP="0045313D">
      <w:pPr>
        <w:pStyle w:val="B1"/>
        <w:rPr>
          <w:lang w:eastAsia="zh-CN"/>
        </w:rPr>
      </w:pPr>
      <w:r>
        <w:rPr>
          <w:lang w:eastAsia="zh-CN"/>
        </w:rPr>
        <w:t>-</w:t>
      </w:r>
      <w:r>
        <w:rPr>
          <w:lang w:eastAsia="zh-CN"/>
        </w:rPr>
        <w:tab/>
        <w:t>per group ID and its correlating LMF ID.</w:t>
      </w:r>
    </w:p>
    <w:p w14:paraId="5BAB4E32" w14:textId="77777777" w:rsidR="0045313D" w:rsidRDefault="0045313D" w:rsidP="0045313D">
      <w:pPr>
        <w:rPr>
          <w:lang w:eastAsia="zh-CN"/>
        </w:rPr>
      </w:pPr>
      <w:r>
        <w:rPr>
          <w:lang w:eastAsia="zh-CN"/>
        </w:rPr>
        <w:t>The AMF may use locally provisioned configuration to determine LMF based on UE identify or its group information.</w:t>
      </w:r>
    </w:p>
    <w:p w14:paraId="55E3BAB4" w14:textId="77777777" w:rsidR="0045313D" w:rsidRDefault="0045313D" w:rsidP="0045313D">
      <w:pPr>
        <w:pStyle w:val="NO"/>
        <w:rPr>
          <w:lang w:eastAsia="zh-CN"/>
        </w:rPr>
      </w:pPr>
      <w:r>
        <w:rPr>
          <w:lang w:eastAsia="zh-CN"/>
        </w:rPr>
        <w:t>NOTE 3:</w:t>
      </w:r>
      <w:r>
        <w:rPr>
          <w:lang w:eastAsia="zh-CN"/>
        </w:rPr>
        <w:tab/>
        <w:t>It is AMF implementation specific for the priority of different selection criteria from GMLC, AMF and LMF.</w:t>
      </w:r>
    </w:p>
    <w:p w14:paraId="1C7E6828" w14:textId="77777777" w:rsidR="0045313D" w:rsidRDefault="0045313D" w:rsidP="0045313D">
      <w:pPr>
        <w:rPr>
          <w:lang w:eastAsia="zh-CN"/>
        </w:rPr>
      </w:pPr>
      <w:r>
        <w:rPr>
          <w:lang w:eastAsia="zh-CN"/>
        </w:rPr>
        <w:t>When the GMLC receives a MT location request from LCS client/AF, GMLC determines the LMF ID based on the configured parameters for an LCS Client/AF. In case a group ID is provided or derived from the location request, GMLC determines the correlating LMF ID based on the provisioned group ID.</w:t>
      </w:r>
    </w:p>
    <w:p w14:paraId="386E7510" w14:textId="77777777" w:rsidR="0045313D" w:rsidRDefault="0045313D" w:rsidP="0045313D">
      <w:pPr>
        <w:rPr>
          <w:lang w:eastAsia="zh-CN"/>
        </w:rPr>
      </w:pPr>
      <w:r>
        <w:rPr>
          <w:lang w:eastAsia="zh-CN"/>
        </w:rPr>
        <w:t>GMLC may have configuration with one or several dedicated LMF ID(s), irrelevant to any LCS client/AF. When the GMLC receives a MT location request from LCS client/AF, GMLC only determines the LMF ID within the configuration for all LCS client/AF.</w:t>
      </w:r>
    </w:p>
    <w:p w14:paraId="008DB8F0" w14:textId="77777777" w:rsidR="0045313D" w:rsidRDefault="0045313D" w:rsidP="0045313D">
      <w:pPr>
        <w:pStyle w:val="NO"/>
        <w:rPr>
          <w:lang w:eastAsia="zh-CN"/>
        </w:rPr>
      </w:pPr>
      <w:r>
        <w:rPr>
          <w:lang w:eastAsia="zh-CN"/>
        </w:rPr>
        <w:t>NOTE 4:</w:t>
      </w:r>
      <w:r>
        <w:rPr>
          <w:lang w:eastAsia="zh-CN"/>
        </w:rPr>
        <w:tab/>
        <w:t>When AMF can't access the LMF instance of the LMF ID, by default, AMF replies to corresponding error to GMLC. GMLC could retry or fail the request accordingly; with explicit configuration to serve as backup selection in this, AMF can also select different configured LMF instance.</w:t>
      </w:r>
    </w:p>
    <w:p w14:paraId="60F3B0B6" w14:textId="77777777" w:rsidR="001938EE" w:rsidRDefault="001938EE" w:rsidP="00EC08CC"/>
    <w:p w14:paraId="2FD272AE" w14:textId="77777777" w:rsidR="00B003CC" w:rsidRPr="0042466D" w:rsidRDefault="00B003CC" w:rsidP="00B003C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203A3123" w14:textId="3F56DC22" w:rsidR="00077313" w:rsidRDefault="00077313" w:rsidP="00077313">
      <w:pPr>
        <w:pStyle w:val="Heading2"/>
        <w:rPr>
          <w:ins w:id="36" w:author="Ericsson_CQ" w:date="2024-07-31T16:36:00Z"/>
          <w:lang w:eastAsia="ko-KR"/>
        </w:rPr>
      </w:pPr>
      <w:bookmarkStart w:id="37" w:name="_Toc170186925"/>
      <w:ins w:id="38" w:author="Ericsson_CQ" w:date="2024-07-31T16:36:00Z">
        <w:r>
          <w:rPr>
            <w:lang w:eastAsia="ko-KR"/>
          </w:rPr>
          <w:t>5.x</w:t>
        </w:r>
        <w:r>
          <w:rPr>
            <w:lang w:eastAsia="ko-KR"/>
          </w:rPr>
          <w:tab/>
          <w:t>Location Service involving M</w:t>
        </w:r>
      </w:ins>
      <w:ins w:id="39" w:author="Ericsson_CQ" w:date="2024-07-31T16:39:00Z">
        <w:r w:rsidR="007165B8">
          <w:rPr>
            <w:lang w:eastAsia="ko-KR"/>
          </w:rPr>
          <w:t>WAB</w:t>
        </w:r>
      </w:ins>
    </w:p>
    <w:p w14:paraId="737BDD16" w14:textId="5C0CA9B7" w:rsidR="00077313" w:rsidRDefault="00077313" w:rsidP="00077313">
      <w:pPr>
        <w:pStyle w:val="Heading3"/>
        <w:rPr>
          <w:ins w:id="40" w:author="Ericsson_CQ" w:date="2024-07-31T16:36:00Z"/>
          <w:lang w:eastAsia="ko-KR"/>
        </w:rPr>
      </w:pPr>
      <w:ins w:id="41" w:author="Ericsson_CQ" w:date="2024-07-31T16:36:00Z">
        <w:r>
          <w:rPr>
            <w:lang w:eastAsia="ko-KR"/>
          </w:rPr>
          <w:t>5.x.1</w:t>
        </w:r>
        <w:r>
          <w:rPr>
            <w:lang w:eastAsia="ko-KR"/>
          </w:rPr>
          <w:tab/>
          <w:t>General</w:t>
        </w:r>
      </w:ins>
    </w:p>
    <w:p w14:paraId="71DD78DE" w14:textId="2D60B065" w:rsidR="00077313" w:rsidRDefault="00077313" w:rsidP="00077313">
      <w:pPr>
        <w:rPr>
          <w:ins w:id="42" w:author="Ericsson_CQ" w:date="2024-07-31T16:36:00Z"/>
          <w:lang w:eastAsia="ko-KR"/>
        </w:rPr>
      </w:pPr>
      <w:ins w:id="43" w:author="Ericsson_CQ" w:date="2024-07-31T16:36:00Z">
        <w:r>
          <w:rPr>
            <w:lang w:eastAsia="ko-KR"/>
          </w:rPr>
          <w:t>A M</w:t>
        </w:r>
      </w:ins>
      <w:ins w:id="44" w:author="Ericsson_CQ" w:date="2024-07-31T16:39:00Z">
        <w:r w:rsidR="00361C13">
          <w:rPr>
            <w:lang w:eastAsia="ko-KR"/>
          </w:rPr>
          <w:t>WAB</w:t>
        </w:r>
      </w:ins>
      <w:ins w:id="45" w:author="Ericsson_CQ" w:date="2024-07-31T16:36:00Z">
        <w:r>
          <w:rPr>
            <w:lang w:eastAsia="ko-KR"/>
          </w:rPr>
          <w:t xml:space="preserve"> (i.e. </w:t>
        </w:r>
      </w:ins>
      <w:ins w:id="46" w:author="Ericsson_CQ" w:date="2024-07-31T16:39:00Z">
        <w:r w:rsidR="00361C13">
          <w:rPr>
            <w:lang w:eastAsia="ko-KR"/>
          </w:rPr>
          <w:t>MWAB-gNB</w:t>
        </w:r>
      </w:ins>
      <w:ins w:id="47" w:author="Ericsson_CQ" w:date="2024-07-31T16:36:00Z">
        <w:r>
          <w:rPr>
            <w:lang w:eastAsia="ko-KR"/>
          </w:rPr>
          <w:t>) may have location service capability as specified in TS 38.305 [9] and participate in the location service of a UE. As the M</w:t>
        </w:r>
      </w:ins>
      <w:ins w:id="48" w:author="Ericsson_CQ" w:date="2024-07-31T16:40:00Z">
        <w:r w:rsidR="00361C13">
          <w:rPr>
            <w:lang w:eastAsia="ko-KR"/>
          </w:rPr>
          <w:t>WAB</w:t>
        </w:r>
      </w:ins>
      <w:ins w:id="49" w:author="Ericsson_CQ" w:date="2024-07-31T16:36:00Z">
        <w:r>
          <w:rPr>
            <w:lang w:eastAsia="ko-KR"/>
          </w:rPr>
          <w:t xml:space="preserve"> may be moving, the location service procedures need to be enhanced as following for an accurate estimation of the UE positioning:</w:t>
        </w:r>
      </w:ins>
    </w:p>
    <w:p w14:paraId="5872E1CB" w14:textId="541B4A65" w:rsidR="00077313" w:rsidRDefault="00077313" w:rsidP="00077313">
      <w:pPr>
        <w:pStyle w:val="B1"/>
        <w:rPr>
          <w:ins w:id="50" w:author="Ericsson_CQ" w:date="2024-07-31T16:36:00Z"/>
          <w:lang w:eastAsia="ko-KR"/>
        </w:rPr>
      </w:pPr>
      <w:ins w:id="51" w:author="Ericsson_CQ" w:date="2024-07-31T16:36:00Z">
        <w:r>
          <w:rPr>
            <w:lang w:eastAsia="ko-KR"/>
          </w:rPr>
          <w:t>-</w:t>
        </w:r>
        <w:r>
          <w:rPr>
            <w:lang w:eastAsia="ko-KR"/>
          </w:rPr>
          <w:tab/>
          <w:t>The UE reports the cell IDs of all the cells the UE performed DL positioning measurements.</w:t>
        </w:r>
      </w:ins>
    </w:p>
    <w:p w14:paraId="4A4D2068" w14:textId="42FCA52C" w:rsidR="00077313" w:rsidRDefault="00077313" w:rsidP="00077313">
      <w:pPr>
        <w:pStyle w:val="B1"/>
        <w:rPr>
          <w:ins w:id="52" w:author="Ericsson_CQ" w:date="2024-07-31T16:36:00Z"/>
          <w:lang w:eastAsia="ko-KR"/>
        </w:rPr>
      </w:pPr>
      <w:ins w:id="53" w:author="Ericsson_CQ" w:date="2024-07-31T16:36:00Z">
        <w:r>
          <w:rPr>
            <w:lang w:eastAsia="ko-KR"/>
          </w:rPr>
          <w:t>-</w:t>
        </w:r>
        <w:r>
          <w:rPr>
            <w:lang w:eastAsia="ko-KR"/>
          </w:rPr>
          <w:tab/>
          <w:t>The M</w:t>
        </w:r>
      </w:ins>
      <w:ins w:id="54" w:author="Ericsson_CQ" w:date="2024-07-31T16:40:00Z">
        <w:r w:rsidR="00E10616">
          <w:rPr>
            <w:lang w:eastAsia="ko-KR"/>
          </w:rPr>
          <w:t>WAB</w:t>
        </w:r>
        <w:r w:rsidR="005B2926">
          <w:rPr>
            <w:lang w:eastAsia="ko-KR"/>
          </w:rPr>
          <w:t>-gNB</w:t>
        </w:r>
      </w:ins>
      <w:ins w:id="55" w:author="Ericsson_CQ" w:date="2024-07-31T16:36:00Z">
        <w:r>
          <w:rPr>
            <w:lang w:eastAsia="ko-KR"/>
          </w:rPr>
          <w:t xml:space="preserve"> which performed the location service procedures for the UE includes it's cell ID in the reported UL positioning measurement.</w:t>
        </w:r>
      </w:ins>
    </w:p>
    <w:p w14:paraId="0BE112B2" w14:textId="49C7BEA8" w:rsidR="00077313" w:rsidRDefault="00077313" w:rsidP="00077313">
      <w:pPr>
        <w:pStyle w:val="B1"/>
        <w:rPr>
          <w:ins w:id="56" w:author="Ericsson_CQ" w:date="2024-07-31T16:36:00Z"/>
          <w:lang w:eastAsia="ko-KR"/>
        </w:rPr>
      </w:pPr>
      <w:ins w:id="57" w:author="Ericsson_CQ" w:date="2024-07-31T16:36:00Z">
        <w:r>
          <w:rPr>
            <w:lang w:eastAsia="ko-KR"/>
          </w:rPr>
          <w:t>-</w:t>
        </w:r>
        <w:r>
          <w:rPr>
            <w:lang w:eastAsia="ko-KR"/>
          </w:rPr>
          <w:tab/>
          <w:t>The AMF serving the UE provides the cell ID of serving cell of the UE and indicates, if possible, that the cell-ID belongs to a M</w:t>
        </w:r>
      </w:ins>
      <w:ins w:id="58" w:author="Ericsson_CQ" w:date="2024-07-31T16:41:00Z">
        <w:r w:rsidR="005B2926">
          <w:rPr>
            <w:lang w:eastAsia="ko-KR"/>
          </w:rPr>
          <w:t>WAB</w:t>
        </w:r>
      </w:ins>
      <w:ins w:id="59" w:author="Ericsson_CQ" w:date="2024-07-31T16:36:00Z">
        <w:r>
          <w:rPr>
            <w:lang w:eastAsia="ko-KR"/>
          </w:rPr>
          <w:t xml:space="preserve"> to the LMF in the location request. The AMF serving the UE also provides LMF with the additional ULI Information received from </w:t>
        </w:r>
      </w:ins>
      <w:ins w:id="60" w:author="Ericsson_CQ" w:date="2024-07-31T16:49:00Z">
        <w:r w:rsidR="00C170FA">
          <w:rPr>
            <w:lang w:eastAsia="ko-KR"/>
          </w:rPr>
          <w:t>MWAB-gNB</w:t>
        </w:r>
        <w:r w:rsidR="006B2BD7">
          <w:rPr>
            <w:lang w:eastAsia="ko-KR"/>
          </w:rPr>
          <w:t xml:space="preserve"> (as described in </w:t>
        </w:r>
        <w:r w:rsidR="00212CCF">
          <w:rPr>
            <w:lang w:eastAsia="ko-KR"/>
          </w:rPr>
          <w:t xml:space="preserve">clause </w:t>
        </w:r>
      </w:ins>
      <w:ins w:id="61" w:author="Ericsson_CQ" w:date="2024-07-31T16:50:00Z">
        <w:r w:rsidR="00697A7D">
          <w:rPr>
            <w:lang w:eastAsia="ko-KR"/>
          </w:rPr>
          <w:t>5.25B.5 of TS 23.501</w:t>
        </w:r>
        <w:r w:rsidR="00696CBB">
          <w:rPr>
            <w:lang w:eastAsia="ko-KR"/>
          </w:rPr>
          <w:t xml:space="preserve"> [</w:t>
        </w:r>
      </w:ins>
      <w:ins w:id="62" w:author="Ericsson_CQ" w:date="2024-07-31T16:51:00Z">
        <w:r w:rsidR="00BF50A2">
          <w:rPr>
            <w:lang w:eastAsia="ko-KR"/>
          </w:rPr>
          <w:t>18</w:t>
        </w:r>
      </w:ins>
      <w:ins w:id="63" w:author="Ericsson_CQ" w:date="2024-07-31T16:50:00Z">
        <w:r w:rsidR="00696CBB">
          <w:rPr>
            <w:lang w:eastAsia="ko-KR"/>
          </w:rPr>
          <w:t>]</w:t>
        </w:r>
      </w:ins>
      <w:ins w:id="64" w:author="Ericsson_CQ" w:date="2024-07-31T16:49:00Z">
        <w:r w:rsidR="006B2BD7">
          <w:rPr>
            <w:lang w:eastAsia="ko-KR"/>
          </w:rPr>
          <w:t>)</w:t>
        </w:r>
      </w:ins>
      <w:ins w:id="65" w:author="Ericsson_CQ" w:date="2024-07-31T16:36:00Z">
        <w:r>
          <w:rPr>
            <w:lang w:eastAsia="ko-KR"/>
          </w:rPr>
          <w:t>, so that the LMF can initiate the positioning procedure to obtain the location information of the M</w:t>
        </w:r>
      </w:ins>
      <w:ins w:id="66" w:author="Ericsson_CQ" w:date="2024-07-31T16:51:00Z">
        <w:r w:rsidR="00BF50A2">
          <w:rPr>
            <w:lang w:eastAsia="ko-KR"/>
          </w:rPr>
          <w:t>WAB</w:t>
        </w:r>
      </w:ins>
      <w:ins w:id="67" w:author="Ericsson_CQ" w:date="2024-07-31T16:36:00Z">
        <w:r>
          <w:rPr>
            <w:lang w:eastAsia="ko-KR"/>
          </w:rPr>
          <w:t>.</w:t>
        </w:r>
      </w:ins>
    </w:p>
    <w:p w14:paraId="5496F321" w14:textId="08EF4C2D" w:rsidR="00077313" w:rsidRDefault="00077313" w:rsidP="00077313">
      <w:pPr>
        <w:pStyle w:val="B1"/>
        <w:rPr>
          <w:ins w:id="68" w:author="Ericsson_CQ" w:date="2024-07-31T16:36:00Z"/>
          <w:lang w:eastAsia="ko-KR"/>
        </w:rPr>
      </w:pPr>
      <w:ins w:id="69" w:author="Ericsson_CQ" w:date="2024-07-31T16:36:00Z">
        <w:r>
          <w:rPr>
            <w:lang w:eastAsia="ko-KR"/>
          </w:rPr>
          <w:t>-</w:t>
        </w:r>
        <w:r>
          <w:rPr>
            <w:lang w:eastAsia="ko-KR"/>
          </w:rPr>
          <w:tab/>
          <w:t xml:space="preserve">Additionally, the LMF </w:t>
        </w:r>
      </w:ins>
      <w:ins w:id="70" w:author="Ericsson_CQ" w:date="2024-07-31T16:51:00Z">
        <w:r w:rsidR="00824404">
          <w:rPr>
            <w:lang w:eastAsia="ko-KR"/>
          </w:rPr>
          <w:t xml:space="preserve">may </w:t>
        </w:r>
      </w:ins>
      <w:ins w:id="71" w:author="Ericsson_CQ" w:date="2024-07-31T16:36:00Z">
        <w:r>
          <w:rPr>
            <w:lang w:eastAsia="ko-KR"/>
          </w:rPr>
          <w:t>use the reported cell IDs to derive whether the cell ID(s) corresponds to a M</w:t>
        </w:r>
      </w:ins>
      <w:ins w:id="72" w:author="Ericsson_CQ" w:date="2024-07-31T16:52:00Z">
        <w:r w:rsidR="00440659">
          <w:rPr>
            <w:lang w:eastAsia="ko-KR"/>
          </w:rPr>
          <w:t>WAB</w:t>
        </w:r>
      </w:ins>
      <w:ins w:id="73" w:author="Ericsson_CQ" w:date="2024-07-31T16:36:00Z">
        <w:r>
          <w:rPr>
            <w:lang w:eastAsia="ko-KR"/>
          </w:rPr>
          <w:t>. There can be multiple M</w:t>
        </w:r>
      </w:ins>
      <w:ins w:id="74" w:author="Ericsson_CQ" w:date="2024-07-31T16:52:00Z">
        <w:r w:rsidR="00440659">
          <w:rPr>
            <w:lang w:eastAsia="ko-KR"/>
          </w:rPr>
          <w:t>WAB</w:t>
        </w:r>
        <w:r w:rsidR="001D1D26">
          <w:rPr>
            <w:lang w:eastAsia="ko-KR"/>
          </w:rPr>
          <w:t>-gNB</w:t>
        </w:r>
      </w:ins>
      <w:ins w:id="75" w:author="Ericsson_CQ" w:date="2024-07-31T16:36:00Z">
        <w:r>
          <w:rPr>
            <w:lang w:eastAsia="ko-KR"/>
          </w:rPr>
          <w:t xml:space="preserve"> cells in the measurement report.</w:t>
        </w:r>
      </w:ins>
    </w:p>
    <w:p w14:paraId="3DFA293B" w14:textId="134E22BD" w:rsidR="00077313" w:rsidRDefault="00077313" w:rsidP="00077313">
      <w:pPr>
        <w:pStyle w:val="B1"/>
        <w:rPr>
          <w:ins w:id="76" w:author="Ericsson_CQ" w:date="2024-07-31T16:36:00Z"/>
          <w:lang w:eastAsia="ko-KR"/>
        </w:rPr>
      </w:pPr>
      <w:ins w:id="77" w:author="Ericsson_CQ" w:date="2024-07-31T16:36:00Z">
        <w:r>
          <w:rPr>
            <w:lang w:eastAsia="ko-KR"/>
          </w:rPr>
          <w:t>-</w:t>
        </w:r>
        <w:r>
          <w:rPr>
            <w:lang w:eastAsia="ko-KR"/>
          </w:rPr>
          <w:tab/>
          <w:t>The LMF may also decide whether the cell ID(s) corresponds to M</w:t>
        </w:r>
      </w:ins>
      <w:ins w:id="78" w:author="Ericsson_CQ" w:date="2024-07-31T16:53:00Z">
        <w:r w:rsidR="00B21239">
          <w:rPr>
            <w:lang w:eastAsia="ko-KR"/>
          </w:rPr>
          <w:t>WAB</w:t>
        </w:r>
      </w:ins>
      <w:ins w:id="79" w:author="Ericsson_CQ" w:date="2024-07-31T16:36:00Z">
        <w:r>
          <w:rPr>
            <w:lang w:eastAsia="ko-KR"/>
          </w:rPr>
          <w:t>(s) based on information received in a TRP information exchange i.e. that the cell-ID belongs to a M</w:t>
        </w:r>
      </w:ins>
      <w:ins w:id="80" w:author="Ericsson_CQ" w:date="2024-07-31T16:55:00Z">
        <w:r w:rsidR="00681A53">
          <w:rPr>
            <w:lang w:eastAsia="ko-KR"/>
          </w:rPr>
          <w:t>WAB</w:t>
        </w:r>
      </w:ins>
      <w:ins w:id="81" w:author="Ericsson_CQ" w:date="2024-07-31T16:36:00Z">
        <w:r>
          <w:rPr>
            <w:lang w:eastAsia="ko-KR"/>
          </w:rPr>
          <w:t xml:space="preserve"> and the UE-ID (GPSI) associated with M</w:t>
        </w:r>
      </w:ins>
      <w:ins w:id="82" w:author="Ericsson_CQ" w:date="2024-07-31T16:53:00Z">
        <w:r w:rsidR="00B21239">
          <w:rPr>
            <w:lang w:eastAsia="ko-KR"/>
          </w:rPr>
          <w:t>WAB</w:t>
        </w:r>
      </w:ins>
      <w:ins w:id="83" w:author="Ericsson_CQ" w:date="2024-07-31T17:00:00Z">
        <w:r w:rsidR="00B15BF6">
          <w:rPr>
            <w:lang w:eastAsia="ko-KR"/>
          </w:rPr>
          <w:t>-UE</w:t>
        </w:r>
      </w:ins>
      <w:ins w:id="84" w:author="Ericsson_CQ" w:date="2024-07-31T16:36:00Z">
        <w:r>
          <w:rPr>
            <w:lang w:eastAsia="ko-KR"/>
          </w:rPr>
          <w:t>.</w:t>
        </w:r>
      </w:ins>
    </w:p>
    <w:p w14:paraId="410C9A05" w14:textId="1D956F6E" w:rsidR="00077313" w:rsidRDefault="00077313" w:rsidP="00077313">
      <w:pPr>
        <w:pStyle w:val="B1"/>
        <w:rPr>
          <w:ins w:id="85" w:author="Ericsson_CQ" w:date="2024-07-31T16:36:00Z"/>
          <w:lang w:eastAsia="ko-KR"/>
        </w:rPr>
      </w:pPr>
      <w:ins w:id="86" w:author="Ericsson_CQ" w:date="2024-07-31T16:36:00Z">
        <w:r>
          <w:rPr>
            <w:lang w:eastAsia="ko-KR"/>
          </w:rPr>
          <w:t>-</w:t>
        </w:r>
        <w:r>
          <w:rPr>
            <w:lang w:eastAsia="ko-KR"/>
          </w:rPr>
          <w:tab/>
          <w:t>To aid the LMF to improve the accuracy of the UE location estimation, the M</w:t>
        </w:r>
      </w:ins>
      <w:ins w:id="87" w:author="Ericsson_CQ" w:date="2024-07-31T16:56:00Z">
        <w:r w:rsidR="007048E1">
          <w:rPr>
            <w:lang w:eastAsia="ko-KR"/>
          </w:rPr>
          <w:t>WAB</w:t>
        </w:r>
      </w:ins>
      <w:ins w:id="88" w:author="Ericsson_CQ" w:date="2024-07-31T16:36:00Z">
        <w:r>
          <w:rPr>
            <w:lang w:eastAsia="ko-KR"/>
          </w:rPr>
          <w:t xml:space="preserve"> velocity information and time of obtaining its location measurement data should be obtained by the LMF when available. The LMF uses the received location and velocity of the M</w:t>
        </w:r>
      </w:ins>
      <w:ins w:id="89" w:author="Ericsson_CQ" w:date="2024-07-31T16:56:00Z">
        <w:r w:rsidR="002E0460">
          <w:rPr>
            <w:lang w:eastAsia="ko-KR"/>
          </w:rPr>
          <w:t>WAB</w:t>
        </w:r>
      </w:ins>
      <w:ins w:id="90" w:author="Ericsson_CQ" w:date="2024-07-31T16:36:00Z">
        <w:r>
          <w:rPr>
            <w:lang w:eastAsia="ko-KR"/>
          </w:rPr>
          <w:t>(s) when estimating the location of the Target UE.</w:t>
        </w:r>
      </w:ins>
    </w:p>
    <w:p w14:paraId="1B7D86A3" w14:textId="014F7C51" w:rsidR="00077313" w:rsidRDefault="00077313" w:rsidP="00077313">
      <w:pPr>
        <w:pStyle w:val="Heading3"/>
        <w:rPr>
          <w:ins w:id="91" w:author="Ericsson_CQ" w:date="2024-07-31T16:36:00Z"/>
          <w:lang w:eastAsia="ko-KR"/>
        </w:rPr>
      </w:pPr>
      <w:ins w:id="92" w:author="Ericsson_CQ" w:date="2024-07-31T16:36:00Z">
        <w:r>
          <w:rPr>
            <w:lang w:eastAsia="ko-KR"/>
          </w:rPr>
          <w:t>5.</w:t>
        </w:r>
      </w:ins>
      <w:ins w:id="93" w:author="Ericsson_CQ" w:date="2024-07-31T16:58:00Z">
        <w:r w:rsidR="00D515FF">
          <w:rPr>
            <w:lang w:eastAsia="ko-KR"/>
          </w:rPr>
          <w:t>x</w:t>
        </w:r>
      </w:ins>
      <w:ins w:id="94" w:author="Ericsson_CQ" w:date="2024-07-31T16:36:00Z">
        <w:r>
          <w:rPr>
            <w:lang w:eastAsia="ko-KR"/>
          </w:rPr>
          <w:t>.2</w:t>
        </w:r>
        <w:r>
          <w:rPr>
            <w:lang w:eastAsia="ko-KR"/>
          </w:rPr>
          <w:tab/>
          <w:t>Obtaining location information for the M</w:t>
        </w:r>
      </w:ins>
      <w:ins w:id="95" w:author="Ericsson_CQ" w:date="2024-07-31T16:57:00Z">
        <w:r w:rsidR="002E0460">
          <w:rPr>
            <w:lang w:eastAsia="ko-KR"/>
          </w:rPr>
          <w:t>WAB</w:t>
        </w:r>
      </w:ins>
    </w:p>
    <w:p w14:paraId="39A2E65E" w14:textId="765BB3C8" w:rsidR="00077313" w:rsidRDefault="00077313" w:rsidP="00077313">
      <w:pPr>
        <w:rPr>
          <w:ins w:id="96" w:author="Ericsson_CQ" w:date="2024-07-31T16:36:00Z"/>
          <w:lang w:eastAsia="ko-KR"/>
        </w:rPr>
      </w:pPr>
      <w:ins w:id="97" w:author="Ericsson_CQ" w:date="2024-07-31T16:36:00Z">
        <w:r>
          <w:rPr>
            <w:lang w:eastAsia="ko-KR"/>
          </w:rPr>
          <w:t>There are multiple options for an LMF to obtain the location information and velocity of the M</w:t>
        </w:r>
      </w:ins>
      <w:ins w:id="98" w:author="Ericsson_CQ" w:date="2024-07-31T16:58:00Z">
        <w:r w:rsidR="00D515FF">
          <w:rPr>
            <w:lang w:eastAsia="ko-KR"/>
          </w:rPr>
          <w:t>WAB</w:t>
        </w:r>
      </w:ins>
      <w:ins w:id="99" w:author="Ericsson_CQ" w:date="2024-07-31T16:36:00Z">
        <w:r>
          <w:rPr>
            <w:lang w:eastAsia="ko-KR"/>
          </w:rPr>
          <w:t>(s):</w:t>
        </w:r>
      </w:ins>
    </w:p>
    <w:p w14:paraId="396C851B" w14:textId="58E256F7" w:rsidR="00077313" w:rsidRDefault="00077313" w:rsidP="00077313">
      <w:pPr>
        <w:pStyle w:val="B1"/>
        <w:rPr>
          <w:ins w:id="100" w:author="Ericsson_CQ" w:date="2024-07-31T16:36:00Z"/>
          <w:lang w:eastAsia="ko-KR"/>
        </w:rPr>
      </w:pPr>
      <w:ins w:id="101" w:author="Ericsson_CQ" w:date="2024-07-31T16:36:00Z">
        <w:r>
          <w:rPr>
            <w:lang w:eastAsia="ko-KR"/>
          </w:rPr>
          <w:t>-</w:t>
        </w:r>
        <w:r>
          <w:rPr>
            <w:lang w:eastAsia="ko-KR"/>
          </w:rPr>
          <w:tab/>
          <w:t>The LMF can derive the location and velocity of the M</w:t>
        </w:r>
      </w:ins>
      <w:ins w:id="102" w:author="Ericsson_CQ" w:date="2024-07-31T16:59:00Z">
        <w:r w:rsidR="00D515FF">
          <w:rPr>
            <w:lang w:eastAsia="ko-KR"/>
          </w:rPr>
          <w:t>WAB</w:t>
        </w:r>
      </w:ins>
      <w:ins w:id="103" w:author="Ericsson_CQ" w:date="2024-07-31T16:36:00Z">
        <w:r>
          <w:rPr>
            <w:lang w:eastAsia="ko-KR"/>
          </w:rPr>
          <w:t xml:space="preserve"> by triggering the NRPPa or by requesting the GMLC to derive the location of the M</w:t>
        </w:r>
      </w:ins>
      <w:ins w:id="104" w:author="Ericsson_CQ" w:date="2024-07-31T17:00:00Z">
        <w:r w:rsidR="001140A5">
          <w:rPr>
            <w:lang w:eastAsia="ko-KR"/>
          </w:rPr>
          <w:t>WAB</w:t>
        </w:r>
      </w:ins>
      <w:ins w:id="105" w:author="Ericsson_CQ" w:date="2024-07-31T16:36:00Z">
        <w:r>
          <w:rPr>
            <w:lang w:eastAsia="ko-KR"/>
          </w:rPr>
          <w:t xml:space="preserve"> (</w:t>
        </w:r>
      </w:ins>
      <w:ins w:id="106" w:author="Ericsson_CQ" w:date="2024-07-31T17:00:00Z">
        <w:r w:rsidR="001140A5">
          <w:rPr>
            <w:lang w:eastAsia="ko-KR"/>
          </w:rPr>
          <w:t>i.e MWAB-</w:t>
        </w:r>
      </w:ins>
      <w:ins w:id="107" w:author="Ericsson_CQ" w:date="2024-07-31T16:36:00Z">
        <w:r>
          <w:rPr>
            <w:lang w:eastAsia="ko-KR"/>
          </w:rPr>
          <w:t>UE) using the UE-ID of the M</w:t>
        </w:r>
      </w:ins>
      <w:ins w:id="108" w:author="Ericsson_CQ" w:date="2024-07-31T17:01:00Z">
        <w:r w:rsidR="00545A7B">
          <w:rPr>
            <w:lang w:eastAsia="ko-KR"/>
          </w:rPr>
          <w:t>WAB-UE</w:t>
        </w:r>
      </w:ins>
      <w:ins w:id="109" w:author="Ericsson_CQ" w:date="2024-07-31T16:36:00Z">
        <w:r>
          <w:rPr>
            <w:lang w:eastAsia="ko-KR"/>
          </w:rPr>
          <w:t>. The GMLC triggers MT-LR procedure as specified in clause 6.11.1 or 6.11.2.</w:t>
        </w:r>
      </w:ins>
    </w:p>
    <w:p w14:paraId="133B384D" w14:textId="0547EAA6" w:rsidR="00077313" w:rsidRDefault="00077313" w:rsidP="00077313">
      <w:pPr>
        <w:pStyle w:val="B1"/>
        <w:rPr>
          <w:ins w:id="110" w:author="Ericsson_CQ" w:date="2024-07-31T16:36:00Z"/>
          <w:lang w:eastAsia="ko-KR"/>
        </w:rPr>
      </w:pPr>
      <w:ins w:id="111" w:author="Ericsson_CQ" w:date="2024-07-31T16:36:00Z">
        <w:r>
          <w:rPr>
            <w:lang w:eastAsia="ko-KR"/>
          </w:rPr>
          <w:t>-</w:t>
        </w:r>
        <w:r>
          <w:rPr>
            <w:lang w:eastAsia="ko-KR"/>
          </w:rPr>
          <w:tab/>
        </w:r>
        <w:commentRangeStart w:id="112"/>
        <w:r>
          <w:rPr>
            <w:lang w:eastAsia="ko-KR"/>
          </w:rPr>
          <w:t>As the timing of the location estimations for the Target UE and M</w:t>
        </w:r>
      </w:ins>
      <w:ins w:id="113" w:author="Ericsson_CQ" w:date="2024-07-31T17:01:00Z">
        <w:r w:rsidR="00545A7B">
          <w:rPr>
            <w:lang w:eastAsia="ko-KR"/>
          </w:rPr>
          <w:t>WAB</w:t>
        </w:r>
      </w:ins>
      <w:ins w:id="114" w:author="Ericsson_CQ" w:date="2024-07-31T16:36:00Z">
        <w:r>
          <w:rPr>
            <w:lang w:eastAsia="ko-KR"/>
          </w:rPr>
          <w:t xml:space="preserve">(s) is important for the quality of the location estimation of the Target UE, the LMF needs to reduce the timing offset of the positioning </w:t>
        </w:r>
        <w:r>
          <w:rPr>
            <w:lang w:eastAsia="ko-KR"/>
          </w:rPr>
          <w:lastRenderedPageBreak/>
          <w:t>measurements, i.e. the positioning of the Target UE and M</w:t>
        </w:r>
      </w:ins>
      <w:ins w:id="115" w:author="Ericsson_CQ" w:date="2024-07-31T17:01:00Z">
        <w:r w:rsidR="00093DA1">
          <w:rPr>
            <w:lang w:eastAsia="ko-KR"/>
          </w:rPr>
          <w:t>WAB</w:t>
        </w:r>
      </w:ins>
      <w:ins w:id="116" w:author="Ericsson_CQ" w:date="2024-07-31T16:36:00Z">
        <w:r>
          <w:rPr>
            <w:lang w:eastAsia="ko-KR"/>
          </w:rPr>
          <w:t xml:space="preserve"> can be scheduled with using the same scheduled location time and compensate for the potential time difference of the positioning measurements, e.g. taking velocity of M</w:t>
        </w:r>
      </w:ins>
      <w:ins w:id="117" w:author="Ericsson_CQ" w:date="2024-07-31T17:02:00Z">
        <w:r w:rsidR="00093DA1">
          <w:rPr>
            <w:lang w:eastAsia="ko-KR"/>
          </w:rPr>
          <w:t>WAB</w:t>
        </w:r>
      </w:ins>
      <w:ins w:id="118" w:author="Ericsson_CQ" w:date="2024-07-31T16:36:00Z">
        <w:r>
          <w:rPr>
            <w:lang w:eastAsia="ko-KR"/>
          </w:rPr>
          <w:t xml:space="preserve"> into account.</w:t>
        </w:r>
      </w:ins>
      <w:commentRangeEnd w:id="112"/>
      <w:r w:rsidR="00B95936">
        <w:rPr>
          <w:rStyle w:val="CommentReference"/>
        </w:rPr>
        <w:commentReference w:id="112"/>
      </w:r>
    </w:p>
    <w:p w14:paraId="61EB8D21" w14:textId="08BBE6DE" w:rsidR="00077313" w:rsidRDefault="00077313" w:rsidP="00077313">
      <w:pPr>
        <w:pStyle w:val="Heading3"/>
        <w:rPr>
          <w:ins w:id="119" w:author="Ericsson_CQ" w:date="2024-07-31T16:36:00Z"/>
          <w:lang w:eastAsia="ko-KR"/>
        </w:rPr>
      </w:pPr>
      <w:ins w:id="120" w:author="Ericsson_CQ" w:date="2024-07-31T16:36:00Z">
        <w:r>
          <w:rPr>
            <w:lang w:eastAsia="ko-KR"/>
          </w:rPr>
          <w:t>5.</w:t>
        </w:r>
      </w:ins>
      <w:ins w:id="121" w:author="Ericsson_CQ" w:date="2024-07-31T16:58:00Z">
        <w:r w:rsidR="00D515FF">
          <w:rPr>
            <w:lang w:eastAsia="ko-KR"/>
          </w:rPr>
          <w:t>x</w:t>
        </w:r>
      </w:ins>
      <w:ins w:id="122" w:author="Ericsson_CQ" w:date="2024-07-31T16:36:00Z">
        <w:r>
          <w:rPr>
            <w:lang w:eastAsia="ko-KR"/>
          </w:rPr>
          <w:t>.3</w:t>
        </w:r>
        <w:r>
          <w:rPr>
            <w:lang w:eastAsia="ko-KR"/>
          </w:rPr>
          <w:tab/>
          <w:t>Privacy check for M</w:t>
        </w:r>
      </w:ins>
      <w:ins w:id="123" w:author="Ericsson_CQ" w:date="2024-07-31T17:02:00Z">
        <w:r w:rsidR="00093DA1">
          <w:rPr>
            <w:lang w:eastAsia="ko-KR"/>
          </w:rPr>
          <w:t>WAB</w:t>
        </w:r>
      </w:ins>
    </w:p>
    <w:p w14:paraId="24921CCE" w14:textId="2A98257F" w:rsidR="00077313" w:rsidRDefault="00077313" w:rsidP="00077313">
      <w:pPr>
        <w:rPr>
          <w:ins w:id="124" w:author="Ericsson_CQ" w:date="2024-07-31T16:36:00Z"/>
          <w:lang w:eastAsia="ko-KR"/>
        </w:rPr>
      </w:pPr>
      <w:ins w:id="125" w:author="Ericsson_CQ" w:date="2024-07-31T16:36:00Z">
        <w:r>
          <w:rPr>
            <w:lang w:eastAsia="ko-KR"/>
          </w:rPr>
          <w:t>If the positioning of the M</w:t>
        </w:r>
      </w:ins>
      <w:ins w:id="126" w:author="Ericsson_CQ" w:date="2024-07-31T17:02:00Z">
        <w:r w:rsidR="007A1C8B">
          <w:rPr>
            <w:lang w:eastAsia="ko-KR"/>
          </w:rPr>
          <w:t>WAB</w:t>
        </w:r>
      </w:ins>
      <w:ins w:id="127" w:author="Ericsson_CQ" w:date="2024-07-31T16:36:00Z">
        <w:r>
          <w:rPr>
            <w:lang w:eastAsia="ko-KR"/>
          </w:rPr>
          <w:t xml:space="preserve"> is performed for the location estimation of a Target UE (UE different from the M</w:t>
        </w:r>
      </w:ins>
      <w:ins w:id="128" w:author="Ericsson_CQ" w:date="2024-07-31T17:02:00Z">
        <w:r w:rsidR="007A1C8B">
          <w:rPr>
            <w:lang w:eastAsia="ko-KR"/>
          </w:rPr>
          <w:t>WAB-UE</w:t>
        </w:r>
      </w:ins>
      <w:ins w:id="129" w:author="Ericsson_CQ" w:date="2024-07-31T16:36:00Z">
        <w:r>
          <w:rPr>
            <w:lang w:eastAsia="ko-KR"/>
          </w:rPr>
          <w:t>), the privacy check in clause 5.4 is skipped for the M</w:t>
        </w:r>
      </w:ins>
      <w:ins w:id="130" w:author="Ericsson_CQ" w:date="2024-07-31T17:02:00Z">
        <w:r w:rsidR="00F77ED1">
          <w:rPr>
            <w:lang w:eastAsia="ko-KR"/>
          </w:rPr>
          <w:t>WAB-UE</w:t>
        </w:r>
      </w:ins>
      <w:ins w:id="131" w:author="Ericsson_CQ" w:date="2024-07-31T16:36:00Z">
        <w:r>
          <w:rPr>
            <w:lang w:eastAsia="ko-KR"/>
          </w:rPr>
          <w:t>. When the LMF requests the GMLC to derive the location of the M</w:t>
        </w:r>
      </w:ins>
      <w:ins w:id="132" w:author="Ericsson_CQ" w:date="2024-07-31T17:02:00Z">
        <w:r w:rsidR="00F77ED1">
          <w:rPr>
            <w:lang w:eastAsia="ko-KR"/>
          </w:rPr>
          <w:t>WAB</w:t>
        </w:r>
      </w:ins>
      <w:ins w:id="133" w:author="Ericsson_CQ" w:date="2024-07-31T16:36:00Z">
        <w:r>
          <w:rPr>
            <w:lang w:eastAsia="ko-KR"/>
          </w:rPr>
          <w:t xml:space="preserve"> (</w:t>
        </w:r>
      </w:ins>
      <w:ins w:id="134" w:author="Ericsson_CQ" w:date="2024-07-31T17:03:00Z">
        <w:r w:rsidR="00F77ED1">
          <w:rPr>
            <w:lang w:eastAsia="ko-KR"/>
          </w:rPr>
          <w:t>i.e. MWAB-</w:t>
        </w:r>
      </w:ins>
      <w:ins w:id="135" w:author="Ericsson_CQ" w:date="2024-07-31T16:36:00Z">
        <w:r>
          <w:rPr>
            <w:lang w:eastAsia="ko-KR"/>
          </w:rPr>
          <w:t>UE), the LMF includes a M</w:t>
        </w:r>
      </w:ins>
      <w:ins w:id="136" w:author="Ericsson_CQ" w:date="2024-07-31T17:03:00Z">
        <w:r w:rsidR="00F77ED1">
          <w:rPr>
            <w:lang w:eastAsia="ko-KR"/>
          </w:rPr>
          <w:t>WAB</w:t>
        </w:r>
      </w:ins>
      <w:ins w:id="137" w:author="Ericsson_CQ" w:date="2024-07-31T16:36:00Z">
        <w:r>
          <w:rPr>
            <w:lang w:eastAsia="ko-KR"/>
          </w:rPr>
          <w:t xml:space="preserve"> indication indicating the location of M</w:t>
        </w:r>
      </w:ins>
      <w:ins w:id="138" w:author="Ericsson_CQ" w:date="2024-07-31T17:03:00Z">
        <w:r w:rsidR="001E72D8">
          <w:rPr>
            <w:lang w:eastAsia="ko-KR"/>
          </w:rPr>
          <w:t>WAB</w:t>
        </w:r>
      </w:ins>
      <w:ins w:id="139" w:author="Ericsson_CQ" w:date="2024-07-31T16:36:00Z">
        <w:r>
          <w:rPr>
            <w:lang w:eastAsia="ko-KR"/>
          </w:rPr>
          <w:t xml:space="preserve"> is requested to determine the location of a Target UE in the location request. The GMLC obtains the subscription information of the M</w:t>
        </w:r>
      </w:ins>
      <w:ins w:id="140" w:author="Ericsson_CQ" w:date="2024-07-31T17:03:00Z">
        <w:r w:rsidR="001E72D8">
          <w:rPr>
            <w:lang w:eastAsia="ko-KR"/>
          </w:rPr>
          <w:t>WAB-UE</w:t>
        </w:r>
      </w:ins>
      <w:ins w:id="141" w:author="Ericsson_CQ" w:date="2024-07-31T16:36:00Z">
        <w:r>
          <w:rPr>
            <w:lang w:eastAsia="ko-KR"/>
          </w:rPr>
          <w:t xml:space="preserve"> from the UDM</w:t>
        </w:r>
      </w:ins>
      <w:ins w:id="142" w:author="Ericsson_CQ" w:date="2024-07-31T17:04:00Z">
        <w:r w:rsidR="00517E1B">
          <w:rPr>
            <w:lang w:eastAsia="ko-KR"/>
          </w:rPr>
          <w:t xml:space="preserve"> manages the MWAB-UE subscription</w:t>
        </w:r>
      </w:ins>
      <w:ins w:id="143" w:author="Ericsson_CQ" w:date="2024-07-31T16:36:00Z">
        <w:r>
          <w:rPr>
            <w:lang w:eastAsia="ko-KR"/>
          </w:rPr>
          <w:t>. Based on the indication, and/or M</w:t>
        </w:r>
      </w:ins>
      <w:ins w:id="144" w:author="Ericsson_CQ" w:date="2024-07-31T17:04:00Z">
        <w:r w:rsidR="00517E1B">
          <w:rPr>
            <w:lang w:eastAsia="ko-KR"/>
          </w:rPr>
          <w:t>WAB-UE</w:t>
        </w:r>
      </w:ins>
      <w:ins w:id="145" w:author="Ericsson_CQ" w:date="2024-07-31T16:36:00Z">
        <w:r>
          <w:rPr>
            <w:lang w:eastAsia="ko-KR"/>
          </w:rPr>
          <w:t xml:space="preserve"> subscription information, the GMLC skips the privacy check.</w:t>
        </w:r>
      </w:ins>
    </w:p>
    <w:p w14:paraId="1467E14E" w14:textId="310DE94F" w:rsidR="00077313" w:rsidRDefault="00077313" w:rsidP="00077313">
      <w:pPr>
        <w:rPr>
          <w:ins w:id="146" w:author="Ericsson_CQ" w:date="2024-07-31T16:36:00Z"/>
          <w:lang w:eastAsia="ko-KR"/>
        </w:rPr>
      </w:pPr>
      <w:ins w:id="147" w:author="Ericsson_CQ" w:date="2024-07-31T16:36:00Z">
        <w:r>
          <w:rPr>
            <w:lang w:eastAsia="ko-KR"/>
          </w:rPr>
          <w:t>If the positioning of the M</w:t>
        </w:r>
      </w:ins>
      <w:ins w:id="148" w:author="Ericsson_CQ" w:date="2024-07-31T17:04:00Z">
        <w:r w:rsidR="00381E6C">
          <w:rPr>
            <w:lang w:eastAsia="ko-KR"/>
          </w:rPr>
          <w:t>WAB</w:t>
        </w:r>
      </w:ins>
      <w:ins w:id="149" w:author="Ericsson_CQ" w:date="2024-07-31T17:05:00Z">
        <w:r w:rsidR="00CE77C4">
          <w:rPr>
            <w:lang w:eastAsia="ko-KR"/>
          </w:rPr>
          <w:t>-UE</w:t>
        </w:r>
      </w:ins>
      <w:ins w:id="150" w:author="Ericsson_CQ" w:date="2024-07-31T16:36:00Z">
        <w:r>
          <w:rPr>
            <w:lang w:eastAsia="ko-KR"/>
          </w:rPr>
          <w:t xml:space="preserve"> itself when it acts as a normal UE which is not authorized to operate as M</w:t>
        </w:r>
      </w:ins>
      <w:ins w:id="151" w:author="Ericsson_CQ" w:date="2024-07-31T17:05:00Z">
        <w:r w:rsidR="00CE77C4">
          <w:rPr>
            <w:lang w:eastAsia="ko-KR"/>
          </w:rPr>
          <w:t>WAB</w:t>
        </w:r>
      </w:ins>
      <w:ins w:id="152" w:author="Ericsson_CQ" w:date="2024-07-31T16:36:00Z">
        <w:r>
          <w:rPr>
            <w:lang w:eastAsia="ko-KR"/>
          </w:rPr>
          <w:t xml:space="preserve"> based on the subscription information, the UE privacy check procedure in clause 5.4 is performed.</w:t>
        </w:r>
      </w:ins>
    </w:p>
    <w:p w14:paraId="74CE77AF" w14:textId="68060D1A" w:rsidR="00B003CC" w:rsidRDefault="00B003CC" w:rsidP="00EC08CC">
      <w:bookmarkStart w:id="153" w:name="_CR5_9_1"/>
      <w:bookmarkStart w:id="154" w:name="_CR5_9_2"/>
      <w:bookmarkStart w:id="155" w:name="_CR5_9_3"/>
      <w:bookmarkEnd w:id="37"/>
      <w:bookmarkEnd w:id="153"/>
      <w:bookmarkEnd w:id="154"/>
      <w:bookmarkEnd w:id="155"/>
    </w:p>
    <w:p w14:paraId="46367809" w14:textId="77777777" w:rsidR="00B003CC" w:rsidRPr="0042466D" w:rsidRDefault="00B003CC" w:rsidP="00B003CC">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36ECABA8" w14:textId="62FE8EAD" w:rsidR="00605CF0" w:rsidRDefault="00605CF0" w:rsidP="00605CF0">
      <w:pPr>
        <w:pStyle w:val="Heading3"/>
        <w:rPr>
          <w:ins w:id="156" w:author="Ericsson_CQ" w:date="2024-07-31T17:06:00Z"/>
          <w:lang w:eastAsia="zh-CN"/>
        </w:rPr>
      </w:pPr>
      <w:bookmarkStart w:id="157" w:name="_Toc170186945"/>
      <w:ins w:id="158" w:author="Ericsson_CQ" w:date="2024-07-31T17:06:00Z">
        <w:r>
          <w:rPr>
            <w:lang w:eastAsia="zh-CN"/>
          </w:rPr>
          <w:t>6.1.</w:t>
        </w:r>
      </w:ins>
      <w:ins w:id="159" w:author="Ericsson_CQ" w:date="2024-07-31T17:07:00Z">
        <w:r w:rsidR="005944B5">
          <w:rPr>
            <w:lang w:eastAsia="zh-CN"/>
          </w:rPr>
          <w:t>x</w:t>
        </w:r>
      </w:ins>
      <w:ins w:id="160" w:author="Ericsson_CQ" w:date="2024-07-31T17:06:00Z">
        <w:r>
          <w:rPr>
            <w:lang w:eastAsia="zh-CN"/>
          </w:rPr>
          <w:tab/>
          <w:t>5GC-MT-LR procedure involving M</w:t>
        </w:r>
      </w:ins>
      <w:ins w:id="161" w:author="Ericsson_CQ" w:date="2024-07-31T17:23:00Z">
        <w:r w:rsidR="003A55B8">
          <w:rPr>
            <w:lang w:eastAsia="zh-CN"/>
          </w:rPr>
          <w:t>WAB</w:t>
        </w:r>
      </w:ins>
    </w:p>
    <w:p w14:paraId="30822EA3" w14:textId="6F913D6A" w:rsidR="00605CF0" w:rsidRDefault="00605CF0" w:rsidP="00605CF0">
      <w:pPr>
        <w:rPr>
          <w:ins w:id="162" w:author="Ericsson_CQ" w:date="2024-07-31T17:06:00Z"/>
          <w:lang w:eastAsia="zh-CN"/>
        </w:rPr>
      </w:pPr>
      <w:ins w:id="163" w:author="Ericsson_CQ" w:date="2024-07-31T17:06:00Z">
        <w:r>
          <w:rPr>
            <w:lang w:eastAsia="zh-CN"/>
          </w:rPr>
          <w:t>Figure 6.1.</w:t>
        </w:r>
      </w:ins>
      <w:ins w:id="164" w:author="Ericsson_CQ" w:date="2024-07-31T17:34:00Z">
        <w:r w:rsidR="000127B0">
          <w:rPr>
            <w:lang w:eastAsia="zh-CN"/>
          </w:rPr>
          <w:t>x</w:t>
        </w:r>
      </w:ins>
      <w:ins w:id="165" w:author="Ericsson_CQ" w:date="2024-07-31T17:06:00Z">
        <w:r>
          <w:rPr>
            <w:lang w:eastAsia="zh-CN"/>
          </w:rPr>
          <w:t xml:space="preserve">-1 illustrates the network positioning for the LCS clients when </w:t>
        </w:r>
      </w:ins>
      <w:ins w:id="166" w:author="Ericsson_CQ" w:date="2024-07-31T17:23:00Z">
        <w:r w:rsidR="003A55B8">
          <w:rPr>
            <w:lang w:eastAsia="zh-CN"/>
          </w:rPr>
          <w:t>MWAB</w:t>
        </w:r>
      </w:ins>
      <w:ins w:id="167" w:author="Ericsson_CQ" w:date="2024-07-31T17:06:00Z">
        <w:r>
          <w:rPr>
            <w:lang w:eastAsia="zh-CN"/>
          </w:rPr>
          <w:t>(s) is involved.</w:t>
        </w:r>
      </w:ins>
      <w:ins w:id="168" w:author="Ericsson_CQ" w:date="2024-07-31T17:46:00Z">
        <w:r w:rsidR="00FD5FEB">
          <w:rPr>
            <w:lang w:eastAsia="zh-CN"/>
          </w:rPr>
          <w:t xml:space="preserve"> </w:t>
        </w:r>
      </w:ins>
    </w:p>
    <w:p w14:paraId="0D43FE8E" w14:textId="77777777" w:rsidR="00605CF0" w:rsidRDefault="00605CF0" w:rsidP="00605CF0">
      <w:pPr>
        <w:rPr>
          <w:ins w:id="169" w:author="Ericsson_CQ" w:date="2024-07-31T17:06:00Z"/>
          <w:lang w:eastAsia="zh-CN"/>
        </w:rPr>
      </w:pPr>
      <w:ins w:id="170" w:author="Ericsson_CQ" w:date="2024-07-31T17:06:00Z">
        <w:r>
          <w:rPr>
            <w:lang w:eastAsia="zh-CN"/>
          </w:rPr>
          <w:t>In this scenario, it is assumed that the target UE may be identified using an SUPI or GPSI. The procedure follows the functionality in clause 5.9 and the 5G-MT-LR procedures in clauses 6.1.1 and 6.1.2. It is further assumed that:</w:t>
        </w:r>
      </w:ins>
    </w:p>
    <w:p w14:paraId="0489512D" w14:textId="1E8AE2CD" w:rsidR="00605CF0" w:rsidRDefault="00605CF0" w:rsidP="00605CF0">
      <w:pPr>
        <w:pStyle w:val="B1"/>
        <w:rPr>
          <w:ins w:id="171" w:author="Ericsson_CQ" w:date="2024-07-31T17:06:00Z"/>
          <w:lang w:eastAsia="zh-CN"/>
        </w:rPr>
      </w:pPr>
      <w:ins w:id="172" w:author="Ericsson_CQ" w:date="2024-07-31T17:06:00Z">
        <w:r>
          <w:rPr>
            <w:lang w:eastAsia="zh-CN"/>
          </w:rPr>
          <w:t>-</w:t>
        </w:r>
        <w:r>
          <w:rPr>
            <w:lang w:eastAsia="zh-CN"/>
          </w:rPr>
          <w:tab/>
          <w:t>The NG-RAN in figure 6.1.</w:t>
        </w:r>
      </w:ins>
      <w:ins w:id="173" w:author="Ericsson_CQ" w:date="2024-07-31T17:35:00Z">
        <w:r w:rsidR="000127B0">
          <w:rPr>
            <w:lang w:eastAsia="zh-CN"/>
          </w:rPr>
          <w:t>x</w:t>
        </w:r>
      </w:ins>
      <w:ins w:id="174" w:author="Ericsson_CQ" w:date="2024-07-31T17:06:00Z">
        <w:r>
          <w:rPr>
            <w:lang w:eastAsia="zh-CN"/>
          </w:rPr>
          <w:t xml:space="preserve">-1 is a </w:t>
        </w:r>
      </w:ins>
      <w:ins w:id="175" w:author="Ericsson_CQ" w:date="2024-07-31T17:35:00Z">
        <w:r w:rsidR="008531F4">
          <w:rPr>
            <w:lang w:eastAsia="zh-CN"/>
          </w:rPr>
          <w:t>MWAB-gNB</w:t>
        </w:r>
      </w:ins>
      <w:ins w:id="176" w:author="Ericsson_CQ" w:date="2024-07-31T17:06:00Z">
        <w:r>
          <w:rPr>
            <w:lang w:eastAsia="zh-CN"/>
          </w:rPr>
          <w:t>.</w:t>
        </w:r>
      </w:ins>
    </w:p>
    <w:p w14:paraId="22FBD8AE" w14:textId="671C1148" w:rsidR="00605CF0" w:rsidRDefault="00605CF0" w:rsidP="00605CF0">
      <w:pPr>
        <w:pStyle w:val="B1"/>
        <w:rPr>
          <w:ins w:id="177" w:author="Ericsson_CQ" w:date="2024-07-31T17:06:00Z"/>
          <w:lang w:eastAsia="zh-CN"/>
        </w:rPr>
      </w:pPr>
      <w:ins w:id="178" w:author="Ericsson_CQ" w:date="2024-07-31T17:06:00Z">
        <w:r>
          <w:rPr>
            <w:lang w:eastAsia="zh-CN"/>
          </w:rPr>
          <w:t>-</w:t>
        </w:r>
        <w:r>
          <w:rPr>
            <w:lang w:eastAsia="zh-CN"/>
          </w:rPr>
          <w:tab/>
          <w:t>When the M</w:t>
        </w:r>
      </w:ins>
      <w:ins w:id="179" w:author="Ericsson_CQ" w:date="2024-07-31T17:35:00Z">
        <w:r w:rsidR="008531F4">
          <w:rPr>
            <w:lang w:eastAsia="zh-CN"/>
          </w:rPr>
          <w:t>WAB-gNB</w:t>
        </w:r>
      </w:ins>
      <w:ins w:id="180" w:author="Ericsson_CQ" w:date="2024-07-31T17:06:00Z">
        <w:r>
          <w:rPr>
            <w:lang w:eastAsia="zh-CN"/>
          </w:rPr>
          <w:t xml:space="preserve"> is integrated to </w:t>
        </w:r>
      </w:ins>
      <w:ins w:id="181" w:author="Ericsson_CQ" w:date="2024-07-31T17:35:00Z">
        <w:r w:rsidR="006824C7">
          <w:rPr>
            <w:lang w:eastAsia="zh-CN"/>
          </w:rPr>
          <w:t>the 5G</w:t>
        </w:r>
      </w:ins>
      <w:ins w:id="182" w:author="Ericsson_CQ" w:date="2024-07-31T17:36:00Z">
        <w:r w:rsidR="006824C7">
          <w:rPr>
            <w:lang w:eastAsia="zh-CN"/>
          </w:rPr>
          <w:t>S</w:t>
        </w:r>
      </w:ins>
      <w:ins w:id="183" w:author="Ericsson_CQ" w:date="2024-07-31T17:06:00Z">
        <w:r>
          <w:rPr>
            <w:lang w:eastAsia="zh-CN"/>
          </w:rPr>
          <w:t xml:space="preserve">, the OAM triggers the LMF to perform TRP Information Exchange procedure. The LMF learns that a new integrated TRP at a </w:t>
        </w:r>
      </w:ins>
      <w:ins w:id="184" w:author="Ericsson_CQ" w:date="2024-07-31T17:36:00Z">
        <w:r w:rsidR="00D57845">
          <w:rPr>
            <w:lang w:eastAsia="zh-CN"/>
          </w:rPr>
          <w:t>MWAB-</w:t>
        </w:r>
      </w:ins>
      <w:ins w:id="185" w:author="Ericsson_CQ" w:date="2024-07-31T17:06:00Z">
        <w:r>
          <w:rPr>
            <w:lang w:eastAsia="zh-CN"/>
          </w:rPr>
          <w:t xml:space="preserve">gNB is mobile and its UE ID (GPSI) </w:t>
        </w:r>
      </w:ins>
      <w:ins w:id="186" w:author="Ericsson_CQ" w:date="2024-07-31T17:37:00Z">
        <w:r w:rsidR="00B46D7D">
          <w:rPr>
            <w:lang w:eastAsia="zh-CN"/>
          </w:rPr>
          <w:t xml:space="preserve">of the MWAB-UE </w:t>
        </w:r>
      </w:ins>
      <w:ins w:id="187" w:author="Ericsson_CQ" w:date="2024-07-31T17:06:00Z">
        <w:r>
          <w:rPr>
            <w:lang w:eastAsia="zh-CN"/>
          </w:rPr>
          <w:t xml:space="preserve">via a TRP information exchange towards the </w:t>
        </w:r>
      </w:ins>
      <w:ins w:id="188" w:author="Ericsson_CQ" w:date="2024-07-31T17:37:00Z">
        <w:r w:rsidR="00B46D7D">
          <w:rPr>
            <w:lang w:eastAsia="zh-CN"/>
          </w:rPr>
          <w:t>MWAB-</w:t>
        </w:r>
      </w:ins>
      <w:ins w:id="189" w:author="Ericsson_CQ" w:date="2024-07-31T17:06:00Z">
        <w:r>
          <w:rPr>
            <w:lang w:eastAsia="zh-CN"/>
          </w:rPr>
          <w:t>gNB with the Cell ID of the TRP. The LMF may also performs NRPPa TRP information exchange procedure before the positioning procedure for a target UE, e.g. to determine the position capability of NG-RAN.</w:t>
        </w:r>
      </w:ins>
    </w:p>
    <w:p w14:paraId="32B460EE" w14:textId="50D16779" w:rsidR="00605CF0" w:rsidRDefault="00605CF0" w:rsidP="00605CF0">
      <w:pPr>
        <w:pStyle w:val="B1"/>
        <w:rPr>
          <w:ins w:id="190" w:author="Ericsson_CQ" w:date="2024-07-31T17:06:00Z"/>
          <w:lang w:eastAsia="zh-CN"/>
        </w:rPr>
      </w:pPr>
      <w:ins w:id="191" w:author="Ericsson_CQ" w:date="2024-07-31T17:06:00Z">
        <w:r>
          <w:rPr>
            <w:lang w:eastAsia="zh-CN"/>
          </w:rPr>
          <w:t>-</w:t>
        </w:r>
        <w:r>
          <w:rPr>
            <w:lang w:eastAsia="zh-CN"/>
          </w:rPr>
          <w:tab/>
          <w:t>The LMF that performs the location estimation of the M</w:t>
        </w:r>
      </w:ins>
      <w:ins w:id="192" w:author="Ericsson_CQ" w:date="2024-07-31T17:37:00Z">
        <w:r w:rsidR="00641F1E">
          <w:rPr>
            <w:lang w:eastAsia="zh-CN"/>
          </w:rPr>
          <w:t>WAB</w:t>
        </w:r>
      </w:ins>
      <w:ins w:id="193" w:author="Ericsson_CQ" w:date="2024-07-31T17:47:00Z">
        <w:r w:rsidR="00093E87">
          <w:rPr>
            <w:lang w:eastAsia="zh-CN"/>
          </w:rPr>
          <w:t xml:space="preserve"> (MWAB-UE)</w:t>
        </w:r>
      </w:ins>
      <w:ins w:id="194" w:author="Ericsson_CQ" w:date="2024-07-31T17:06:00Z">
        <w:r>
          <w:rPr>
            <w:lang w:eastAsia="zh-CN"/>
          </w:rPr>
          <w:t xml:space="preserve"> can be different</w:t>
        </w:r>
      </w:ins>
      <w:ins w:id="195" w:author="Ericsson_CQ" w:date="2024-07-31T17:48:00Z">
        <w:r w:rsidR="00FB2F85">
          <w:rPr>
            <w:lang w:eastAsia="zh-CN"/>
          </w:rPr>
          <w:t xml:space="preserve"> (e.g. even in different PLMN)</w:t>
        </w:r>
      </w:ins>
      <w:ins w:id="196" w:author="Ericsson_CQ" w:date="2024-07-31T17:06:00Z">
        <w:r>
          <w:rPr>
            <w:lang w:eastAsia="zh-CN"/>
          </w:rPr>
          <w:t xml:space="preserve"> than the LMF that performs the location estimation of the target UE (not shown in figure 6.1.</w:t>
        </w:r>
      </w:ins>
      <w:ins w:id="197" w:author="Ericsson_CQ" w:date="2024-07-31T17:38:00Z">
        <w:r w:rsidR="008C0A95">
          <w:rPr>
            <w:lang w:eastAsia="zh-CN"/>
          </w:rPr>
          <w:t>x</w:t>
        </w:r>
      </w:ins>
      <w:ins w:id="198" w:author="Ericsson_CQ" w:date="2024-07-31T17:06:00Z">
        <w:r>
          <w:rPr>
            <w:lang w:eastAsia="zh-CN"/>
          </w:rPr>
          <w:t>-1).</w:t>
        </w:r>
      </w:ins>
    </w:p>
    <w:p w14:paraId="4CF75C82" w14:textId="2EF7B911" w:rsidR="00605CF0" w:rsidRDefault="00605CF0" w:rsidP="00605CF0">
      <w:pPr>
        <w:pStyle w:val="TH"/>
        <w:rPr>
          <w:ins w:id="199" w:author="Ericsson_CQ" w:date="2024-07-31T17:30:00Z"/>
        </w:rPr>
      </w:pPr>
    </w:p>
    <w:p w14:paraId="01CBD252" w14:textId="4B5CDA17" w:rsidR="006949A2" w:rsidRDefault="00336004" w:rsidP="00605CF0">
      <w:pPr>
        <w:pStyle w:val="TH"/>
        <w:rPr>
          <w:ins w:id="200" w:author="Ericsson_CQ" w:date="2024-07-31T17:06:00Z"/>
          <w:lang w:eastAsia="zh-CN"/>
        </w:rPr>
      </w:pPr>
      <w:ins w:id="201" w:author="Ericsson_CQ" w:date="2024-07-31T17:30:00Z">
        <w:r>
          <w:object w:dxaOrig="11153" w:dyaOrig="9570" w14:anchorId="7C5DF2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pt;height:392pt" o:ole="">
              <v:imagedata r:id="rId16" o:title=""/>
            </v:shape>
            <o:OLEObject Type="Embed" ProgID="Visio.Drawing.15" ShapeID="_x0000_i1025" DrawAspect="Content" ObjectID="_1784722309" r:id="rId17"/>
          </w:object>
        </w:r>
      </w:ins>
    </w:p>
    <w:p w14:paraId="48A4BD18" w14:textId="79810D52" w:rsidR="00605CF0" w:rsidRDefault="00605CF0" w:rsidP="00605CF0">
      <w:pPr>
        <w:pStyle w:val="TF"/>
        <w:rPr>
          <w:ins w:id="202" w:author="Ericsson_CQ" w:date="2024-07-31T17:06:00Z"/>
          <w:lang w:eastAsia="zh-CN"/>
        </w:rPr>
      </w:pPr>
      <w:ins w:id="203" w:author="Ericsson_CQ" w:date="2024-07-31T17:06:00Z">
        <w:r>
          <w:rPr>
            <w:lang w:eastAsia="zh-CN"/>
          </w:rPr>
          <w:t>Figure 6.1.</w:t>
        </w:r>
      </w:ins>
      <w:ins w:id="204" w:author="Ericsson_CQ" w:date="2024-07-31T17:24:00Z">
        <w:r w:rsidR="00915AAB">
          <w:rPr>
            <w:lang w:eastAsia="zh-CN"/>
          </w:rPr>
          <w:t>x</w:t>
        </w:r>
      </w:ins>
      <w:ins w:id="205" w:author="Ericsson_CQ" w:date="2024-07-31T17:06:00Z">
        <w:r>
          <w:rPr>
            <w:lang w:eastAsia="zh-CN"/>
          </w:rPr>
          <w:t>-1: 5GC-MT-LR procedure involving M</w:t>
        </w:r>
      </w:ins>
      <w:ins w:id="206" w:author="Ericsson_CQ" w:date="2024-07-31T17:33:00Z">
        <w:r w:rsidR="000E509D">
          <w:rPr>
            <w:lang w:eastAsia="zh-CN"/>
          </w:rPr>
          <w:t>WAB</w:t>
        </w:r>
      </w:ins>
    </w:p>
    <w:p w14:paraId="72F721B3" w14:textId="51F8E751" w:rsidR="00605CF0" w:rsidRDefault="00605CF0" w:rsidP="00605CF0">
      <w:pPr>
        <w:pStyle w:val="B1"/>
        <w:rPr>
          <w:ins w:id="207" w:author="Ericsson_CQ" w:date="2024-07-31T17:06:00Z"/>
          <w:lang w:eastAsia="zh-CN"/>
        </w:rPr>
      </w:pPr>
      <w:ins w:id="208" w:author="Ericsson_CQ" w:date="2024-07-31T17:06:00Z">
        <w:r>
          <w:rPr>
            <w:lang w:eastAsia="zh-CN"/>
          </w:rPr>
          <w:t>1.</w:t>
        </w:r>
        <w:r>
          <w:rPr>
            <w:lang w:eastAsia="zh-CN"/>
          </w:rPr>
          <w:tab/>
          <w:t>[Optional] The location services client sends a request to the GMLC for a location for the target UE identified by an GPSI or an SUPI. The UE may or may not be served by a M</w:t>
        </w:r>
      </w:ins>
      <w:ins w:id="209" w:author="Ericsson_CQ" w:date="2024-07-31T17:58:00Z">
        <w:r w:rsidR="0006519E">
          <w:rPr>
            <w:lang w:eastAsia="zh-CN"/>
          </w:rPr>
          <w:t>WAB</w:t>
        </w:r>
      </w:ins>
      <w:ins w:id="210" w:author="Ericsson_CQ" w:date="2024-07-31T17:06:00Z">
        <w:r>
          <w:rPr>
            <w:lang w:eastAsia="zh-CN"/>
          </w:rPr>
          <w:t>.</w:t>
        </w:r>
      </w:ins>
    </w:p>
    <w:p w14:paraId="0DD4C405" w14:textId="77777777" w:rsidR="00605CF0" w:rsidRDefault="00605CF0" w:rsidP="00605CF0">
      <w:pPr>
        <w:pStyle w:val="B1"/>
        <w:rPr>
          <w:ins w:id="211" w:author="Ericsson_CQ" w:date="2024-07-31T17:06:00Z"/>
          <w:lang w:eastAsia="zh-CN"/>
        </w:rPr>
      </w:pPr>
      <w:ins w:id="212" w:author="Ericsson_CQ" w:date="2024-07-31T17:06:00Z">
        <w:r>
          <w:rPr>
            <w:lang w:eastAsia="zh-CN"/>
          </w:rPr>
          <w:t>2.</w:t>
        </w:r>
        <w:r>
          <w:rPr>
            <w:lang w:eastAsia="zh-CN"/>
          </w:rPr>
          <w:tab/>
          <w:t>The GMLC invokes the Namf_Location_ProvidePositioningInfo service operation towards the AMF serving the target UE to request the current location of the target UE. The location procedure may be also triggered at the AMF for a 5GC-NI-LR as at step 1 in clause 6.10.1, or an event report sent by the UE for a deferred 5GC-MT-LR for periodic or triggered location as at step 25 in clause 6.3.1.</w:t>
        </w:r>
      </w:ins>
    </w:p>
    <w:p w14:paraId="3670AE30" w14:textId="3F80DE4E" w:rsidR="00605CF0" w:rsidRDefault="00605CF0" w:rsidP="00605CF0">
      <w:pPr>
        <w:pStyle w:val="B1"/>
        <w:rPr>
          <w:ins w:id="213" w:author="Ericsson_CQ" w:date="2024-07-31T17:06:00Z"/>
          <w:lang w:eastAsia="zh-CN"/>
        </w:rPr>
      </w:pPr>
      <w:ins w:id="214" w:author="Ericsson_CQ" w:date="2024-07-31T17:06:00Z">
        <w:r>
          <w:rPr>
            <w:lang w:eastAsia="zh-CN"/>
          </w:rPr>
          <w:t>3.</w:t>
        </w:r>
        <w:r>
          <w:rPr>
            <w:lang w:eastAsia="zh-CN"/>
          </w:rPr>
          <w:tab/>
          <w:t>The 5GC-MT-LR procedure as specified in clause 6.1.1 step 5-8 or clause 6.1.2 step 6-12 are performed with the difference that the LMF selection also consider LMF capability supporting M</w:t>
        </w:r>
      </w:ins>
      <w:ins w:id="215" w:author="Ericsson_CQ" w:date="2024-07-31T18:03:00Z">
        <w:r w:rsidR="00575C80">
          <w:rPr>
            <w:lang w:eastAsia="zh-CN"/>
          </w:rPr>
          <w:t>WAB</w:t>
        </w:r>
      </w:ins>
      <w:ins w:id="216" w:author="Ericsson_CQ" w:date="2024-07-31T17:06:00Z">
        <w:r>
          <w:rPr>
            <w:lang w:eastAsia="zh-CN"/>
          </w:rPr>
          <w:t xml:space="preserve"> involvement. If the AMF is aware that the target UE is served by a M</w:t>
        </w:r>
      </w:ins>
      <w:ins w:id="217" w:author="Ericsson_CQ" w:date="2024-07-31T18:03:00Z">
        <w:r w:rsidR="00575C80">
          <w:rPr>
            <w:lang w:eastAsia="zh-CN"/>
          </w:rPr>
          <w:t>WAB</w:t>
        </w:r>
      </w:ins>
      <w:ins w:id="218" w:author="Ericsson_CQ" w:date="2024-07-31T17:06:00Z">
        <w:r>
          <w:rPr>
            <w:lang w:eastAsia="zh-CN"/>
          </w:rPr>
          <w:t>, it would select the LMF that can support the M</w:t>
        </w:r>
      </w:ins>
      <w:ins w:id="219" w:author="Ericsson_CQ" w:date="2024-07-31T18:03:00Z">
        <w:r w:rsidR="00575C80">
          <w:rPr>
            <w:lang w:eastAsia="zh-CN"/>
          </w:rPr>
          <w:t>WAB</w:t>
        </w:r>
      </w:ins>
      <w:ins w:id="220" w:author="Ericsson_CQ" w:date="2024-07-31T17:06:00Z">
        <w:r>
          <w:rPr>
            <w:lang w:eastAsia="zh-CN"/>
          </w:rPr>
          <w:t xml:space="preserve"> handling.</w:t>
        </w:r>
      </w:ins>
    </w:p>
    <w:p w14:paraId="1BD72E06" w14:textId="77777777" w:rsidR="00605CF0" w:rsidRDefault="00605CF0" w:rsidP="00605CF0">
      <w:pPr>
        <w:pStyle w:val="NO"/>
        <w:rPr>
          <w:ins w:id="221" w:author="Ericsson_CQ" w:date="2024-07-31T17:06:00Z"/>
          <w:lang w:eastAsia="zh-CN"/>
        </w:rPr>
      </w:pPr>
      <w:ins w:id="222" w:author="Ericsson_CQ" w:date="2024-07-31T17:06:00Z">
        <w:r>
          <w:rPr>
            <w:lang w:eastAsia="zh-CN"/>
          </w:rPr>
          <w:t>NOTE 1:</w:t>
        </w:r>
        <w:r>
          <w:rPr>
            <w:lang w:eastAsia="zh-CN"/>
          </w:rPr>
          <w:tab/>
          <w:t>The step 4 to 11 may happen as part of step 3.</w:t>
        </w:r>
      </w:ins>
    </w:p>
    <w:p w14:paraId="290D53B4" w14:textId="3FD6F828" w:rsidR="00605CF0" w:rsidRDefault="00605CF0" w:rsidP="00605CF0">
      <w:pPr>
        <w:pStyle w:val="B1"/>
        <w:rPr>
          <w:ins w:id="223" w:author="Ericsson_CQ" w:date="2024-07-31T17:06:00Z"/>
          <w:lang w:eastAsia="zh-CN"/>
        </w:rPr>
      </w:pPr>
      <w:ins w:id="224" w:author="Ericsson_CQ" w:date="2024-07-31T17:06:00Z">
        <w:r>
          <w:rPr>
            <w:lang w:eastAsia="zh-CN"/>
          </w:rPr>
          <w:t>4.</w:t>
        </w:r>
        <w:r>
          <w:rPr>
            <w:lang w:eastAsia="zh-CN"/>
          </w:rPr>
          <w:tab/>
          <w:t>LMF derives if any M</w:t>
        </w:r>
      </w:ins>
      <w:ins w:id="225" w:author="Ericsson_CQ" w:date="2024-07-31T18:04:00Z">
        <w:r w:rsidR="00201203">
          <w:rPr>
            <w:lang w:eastAsia="zh-CN"/>
          </w:rPr>
          <w:t>WAB</w:t>
        </w:r>
      </w:ins>
      <w:ins w:id="226" w:author="Ericsson_CQ" w:date="2024-07-31T17:06:00Z">
        <w:r>
          <w:rPr>
            <w:lang w:eastAsia="zh-CN"/>
          </w:rPr>
          <w:t>(s) is involved in the positioning of the target UE based on the cell-ID used for positioning measurements in the step 3. The AMF serving the target UE may indicate that the serving cell is an M</w:t>
        </w:r>
      </w:ins>
      <w:ins w:id="227" w:author="Ericsson_CQ" w:date="2024-07-31T18:04:00Z">
        <w:r w:rsidR="00201203">
          <w:rPr>
            <w:lang w:eastAsia="zh-CN"/>
          </w:rPr>
          <w:t>WAB</w:t>
        </w:r>
      </w:ins>
      <w:ins w:id="228" w:author="Ericsson_CQ" w:date="2024-07-31T17:06:00Z">
        <w:r>
          <w:rPr>
            <w:lang w:eastAsia="zh-CN"/>
          </w:rPr>
          <w:t xml:space="preserve"> (if applicable). When the M</w:t>
        </w:r>
      </w:ins>
      <w:ins w:id="229" w:author="Ericsson_CQ" w:date="2024-07-31T18:04:00Z">
        <w:r w:rsidR="00201203">
          <w:rPr>
            <w:lang w:eastAsia="zh-CN"/>
          </w:rPr>
          <w:t>WAB</w:t>
        </w:r>
      </w:ins>
      <w:ins w:id="230" w:author="Ericsson_CQ" w:date="2024-07-31T18:05:00Z">
        <w:r w:rsidR="00C72AF6">
          <w:rPr>
            <w:lang w:eastAsia="zh-CN"/>
          </w:rPr>
          <w:t>-gNB</w:t>
        </w:r>
      </w:ins>
      <w:ins w:id="231" w:author="Ericsson_CQ" w:date="2024-07-31T17:06:00Z">
        <w:r>
          <w:rPr>
            <w:lang w:eastAsia="zh-CN"/>
          </w:rPr>
          <w:t xml:space="preserve"> was integrated as a TRP, the LMF may determine from in a TRP information exchange procedure that the cell-ID belongs to the M</w:t>
        </w:r>
      </w:ins>
      <w:ins w:id="232" w:author="Ericsson_CQ" w:date="2024-07-31T18:05:00Z">
        <w:r w:rsidR="00FE2EBC">
          <w:rPr>
            <w:lang w:eastAsia="zh-CN"/>
          </w:rPr>
          <w:t>WAB</w:t>
        </w:r>
      </w:ins>
      <w:ins w:id="233" w:author="Ericsson_CQ" w:date="2024-07-31T17:06:00Z">
        <w:r>
          <w:rPr>
            <w:lang w:eastAsia="zh-CN"/>
          </w:rPr>
          <w:t xml:space="preserve"> and/or the UE-ID (GPSI) associated with M</w:t>
        </w:r>
      </w:ins>
      <w:ins w:id="234" w:author="Ericsson_CQ" w:date="2024-07-31T18:05:00Z">
        <w:r w:rsidR="00FE2EBC">
          <w:rPr>
            <w:lang w:eastAsia="zh-CN"/>
          </w:rPr>
          <w:t>WAB-UE</w:t>
        </w:r>
      </w:ins>
      <w:ins w:id="235" w:author="Ericsson_CQ" w:date="2024-07-31T17:06:00Z">
        <w:r>
          <w:rPr>
            <w:lang w:eastAsia="zh-CN"/>
          </w:rPr>
          <w:t>.  The LMF, when the OAM provides a new Cell Id to the LMF, performs a TRP information exchange as specified in TS 38.455 [15] for the new Cell ID. When the M</w:t>
        </w:r>
      </w:ins>
      <w:ins w:id="236" w:author="Ericsson_CQ" w:date="2024-07-31T18:06:00Z">
        <w:r w:rsidR="00C27FD0">
          <w:rPr>
            <w:lang w:eastAsia="zh-CN"/>
          </w:rPr>
          <w:t>WAB</w:t>
        </w:r>
      </w:ins>
      <w:ins w:id="237" w:author="Ericsson_CQ" w:date="2024-07-31T18:09:00Z">
        <w:r w:rsidR="009E7EA9">
          <w:rPr>
            <w:lang w:eastAsia="zh-CN"/>
          </w:rPr>
          <w:t>-gNB</w:t>
        </w:r>
      </w:ins>
      <w:ins w:id="238" w:author="Ericsson_CQ" w:date="2024-07-31T17:06:00Z">
        <w:r>
          <w:rPr>
            <w:lang w:eastAsia="zh-CN"/>
          </w:rPr>
          <w:t xml:space="preserve"> is integrated in the </w:t>
        </w:r>
      </w:ins>
      <w:ins w:id="239" w:author="Ericsson_CQ" w:date="2024-07-31T18:06:00Z">
        <w:r w:rsidR="00C27FD0">
          <w:rPr>
            <w:lang w:eastAsia="zh-CN"/>
          </w:rPr>
          <w:t>5GS</w:t>
        </w:r>
      </w:ins>
      <w:ins w:id="240" w:author="Ericsson_CQ" w:date="2024-07-31T17:06:00Z">
        <w:r>
          <w:rPr>
            <w:lang w:eastAsia="zh-CN"/>
          </w:rPr>
          <w:t>, the Cell ID(s) of the M</w:t>
        </w:r>
      </w:ins>
      <w:ins w:id="241" w:author="Ericsson_CQ" w:date="2024-07-31T18:06:00Z">
        <w:r w:rsidR="00C27FD0">
          <w:rPr>
            <w:lang w:eastAsia="zh-CN"/>
          </w:rPr>
          <w:t>WAB</w:t>
        </w:r>
      </w:ins>
      <w:ins w:id="242" w:author="Ericsson_CQ" w:date="2024-07-31T17:06:00Z">
        <w:r>
          <w:rPr>
            <w:lang w:eastAsia="zh-CN"/>
          </w:rPr>
          <w:t xml:space="preserve"> is (are)provided to the LMF. If the LMF selects any cell for UE positioning measurements, and the LMF determines it needs to perform a TRP information exchange with the cell, it shall perform TRP Information Exchange procedure as specified in TS 38.455 [15].As the M</w:t>
        </w:r>
      </w:ins>
      <w:ins w:id="243" w:author="Ericsson_CQ" w:date="2024-07-31T18:12:00Z">
        <w:r w:rsidR="00695A72">
          <w:rPr>
            <w:lang w:eastAsia="zh-CN"/>
          </w:rPr>
          <w:t>WAB</w:t>
        </w:r>
      </w:ins>
      <w:ins w:id="244" w:author="Ericsson_CQ" w:date="2024-07-31T17:06:00Z">
        <w:r>
          <w:rPr>
            <w:lang w:eastAsia="zh-CN"/>
          </w:rPr>
          <w:t xml:space="preserve"> can be mobile the </w:t>
        </w:r>
        <w:r>
          <w:rPr>
            <w:lang w:eastAsia="zh-CN"/>
          </w:rPr>
          <w:lastRenderedPageBreak/>
          <w:t xml:space="preserve">LMF may need to determine an updated location of the MBSR by either performing step 5-7 (option 1) or performing step 8-10 (option 2) if option 1 is not feasible. </w:t>
        </w:r>
      </w:ins>
    </w:p>
    <w:p w14:paraId="7F50EAB7" w14:textId="7E2B6478" w:rsidR="00605CF0" w:rsidRDefault="00605CF0" w:rsidP="00605CF0">
      <w:pPr>
        <w:pStyle w:val="NO"/>
        <w:rPr>
          <w:ins w:id="245" w:author="Ericsson_CQ" w:date="2024-07-31T17:06:00Z"/>
          <w:lang w:eastAsia="zh-CN"/>
        </w:rPr>
      </w:pPr>
      <w:ins w:id="246" w:author="Ericsson_CQ" w:date="2024-07-31T17:06:00Z">
        <w:r>
          <w:rPr>
            <w:lang w:eastAsia="zh-CN"/>
          </w:rPr>
          <w:t>NOTE 2:</w:t>
        </w:r>
        <w:r>
          <w:rPr>
            <w:lang w:eastAsia="zh-CN"/>
          </w:rPr>
          <w:tab/>
          <w:t>It is assumed that for the case of M</w:t>
        </w:r>
      </w:ins>
      <w:ins w:id="247" w:author="Ericsson_CQ" w:date="2024-07-31T18:16:00Z">
        <w:r w:rsidR="00804DE7">
          <w:rPr>
            <w:lang w:eastAsia="zh-CN"/>
          </w:rPr>
          <w:t xml:space="preserve">WAB </w:t>
        </w:r>
      </w:ins>
      <w:ins w:id="248" w:author="Ericsson_CQ" w:date="2024-07-31T17:06:00Z">
        <w:r>
          <w:rPr>
            <w:lang w:eastAsia="zh-CN"/>
          </w:rPr>
          <w:t>mobility, the OAM can timely update the Cell Id of the M</w:t>
        </w:r>
      </w:ins>
      <w:ins w:id="249" w:author="Ericsson_CQ" w:date="2024-07-31T18:16:00Z">
        <w:r w:rsidR="00840116">
          <w:rPr>
            <w:lang w:eastAsia="zh-CN"/>
          </w:rPr>
          <w:t>WAB</w:t>
        </w:r>
      </w:ins>
      <w:ins w:id="250" w:author="Ericsson_CQ" w:date="2024-07-31T17:06:00Z">
        <w:r>
          <w:rPr>
            <w:lang w:eastAsia="zh-CN"/>
          </w:rPr>
          <w:t xml:space="preserve"> to the LMF so as to enable it to perform a proper TRP information exchange. Until the Cell Id of the M</w:t>
        </w:r>
      </w:ins>
      <w:ins w:id="251" w:author="Ericsson_CQ" w:date="2024-07-31T18:16:00Z">
        <w:r w:rsidR="00840116">
          <w:rPr>
            <w:lang w:eastAsia="zh-CN"/>
          </w:rPr>
          <w:t>WAB</w:t>
        </w:r>
      </w:ins>
      <w:ins w:id="252" w:author="Ericsson_CQ" w:date="2024-07-31T17:06:00Z">
        <w:r>
          <w:rPr>
            <w:lang w:eastAsia="zh-CN"/>
          </w:rPr>
          <w:t xml:space="preserve"> is provided to LMF by OAM, the Cell of the M</w:t>
        </w:r>
      </w:ins>
      <w:ins w:id="253" w:author="Ericsson_CQ" w:date="2024-07-31T18:16:00Z">
        <w:r w:rsidR="00840116">
          <w:rPr>
            <w:lang w:eastAsia="zh-CN"/>
          </w:rPr>
          <w:t>WAB</w:t>
        </w:r>
      </w:ins>
      <w:ins w:id="254" w:author="Ericsson_CQ" w:date="2024-07-31T17:06:00Z">
        <w:r>
          <w:rPr>
            <w:lang w:eastAsia="zh-CN"/>
          </w:rPr>
          <w:t xml:space="preserve"> is not used for location procedures.</w:t>
        </w:r>
      </w:ins>
    </w:p>
    <w:p w14:paraId="5E4975E0" w14:textId="71FC8364" w:rsidR="00605CF0" w:rsidRDefault="00605CF0" w:rsidP="00605CF0">
      <w:pPr>
        <w:pStyle w:val="B1"/>
        <w:rPr>
          <w:ins w:id="255" w:author="Ericsson_CQ" w:date="2024-07-31T17:06:00Z"/>
          <w:lang w:eastAsia="zh-CN"/>
        </w:rPr>
      </w:pPr>
      <w:ins w:id="256" w:author="Ericsson_CQ" w:date="2024-07-31T17:06:00Z">
        <w:r>
          <w:rPr>
            <w:lang w:eastAsia="zh-CN"/>
          </w:rPr>
          <w:t>5.</w:t>
        </w:r>
        <w:r>
          <w:rPr>
            <w:lang w:eastAsia="zh-CN"/>
          </w:rPr>
          <w:tab/>
          <w:t>[Conditional] The LMF initiates a NRPPa TRP Information Exchange procedure to request the updated location information of the TRP(s) associated with M</w:t>
        </w:r>
      </w:ins>
      <w:ins w:id="257" w:author="Ericsson_CQ" w:date="2024-07-31T18:17:00Z">
        <w:r w:rsidR="00C971F4">
          <w:rPr>
            <w:lang w:eastAsia="zh-CN"/>
          </w:rPr>
          <w:t>WAB</w:t>
        </w:r>
      </w:ins>
      <w:ins w:id="258" w:author="Ericsson_CQ" w:date="2024-07-31T17:06:00Z">
        <w:r>
          <w:rPr>
            <w:lang w:eastAsia="zh-CN"/>
          </w:rPr>
          <w:t xml:space="preserve">(s) by directing the TRP information exchange messages to the </w:t>
        </w:r>
      </w:ins>
      <w:ins w:id="259" w:author="Ericsson_CQ" w:date="2024-07-31T18:18:00Z">
        <w:r w:rsidR="00792369">
          <w:rPr>
            <w:lang w:eastAsia="zh-CN"/>
          </w:rPr>
          <w:t>MWAB-</w:t>
        </w:r>
      </w:ins>
      <w:ins w:id="260" w:author="Ericsson_CQ" w:date="2024-07-31T17:06:00Z">
        <w:r>
          <w:rPr>
            <w:lang w:eastAsia="zh-CN"/>
          </w:rPr>
          <w:t xml:space="preserve">gNB associated with the Cell ID(s), for example, by setting the NRPPa TRP Information Type Item IE to "mobile TRP location info". </w:t>
        </w:r>
      </w:ins>
    </w:p>
    <w:p w14:paraId="433BF4E8" w14:textId="4DDEBCD6" w:rsidR="00605CF0" w:rsidRDefault="00605CF0" w:rsidP="00605CF0">
      <w:pPr>
        <w:pStyle w:val="B1"/>
        <w:rPr>
          <w:ins w:id="261" w:author="Ericsson_CQ" w:date="2024-07-31T17:06:00Z"/>
          <w:lang w:eastAsia="zh-CN"/>
        </w:rPr>
      </w:pPr>
      <w:ins w:id="262" w:author="Ericsson_CQ" w:date="2024-07-31T17:06:00Z">
        <w:r>
          <w:rPr>
            <w:lang w:eastAsia="zh-CN"/>
          </w:rPr>
          <w:t>6.</w:t>
        </w:r>
        <w:r>
          <w:rPr>
            <w:lang w:eastAsia="zh-CN"/>
          </w:rPr>
          <w:tab/>
          <w:t>[Conditional] The M</w:t>
        </w:r>
      </w:ins>
      <w:ins w:id="263" w:author="Ericsson_CQ" w:date="2024-07-31T18:18:00Z">
        <w:r w:rsidR="001A05B3">
          <w:rPr>
            <w:lang w:eastAsia="zh-CN"/>
          </w:rPr>
          <w:t>WAB-UE</w:t>
        </w:r>
      </w:ins>
      <w:ins w:id="264" w:author="Ericsson_CQ" w:date="2024-07-31T17:06:00Z">
        <w:r>
          <w:rPr>
            <w:lang w:eastAsia="zh-CN"/>
          </w:rPr>
          <w:t xml:space="preserve"> </w:t>
        </w:r>
      </w:ins>
      <w:ins w:id="265" w:author="Ericsson_CQ" w:date="2024-07-31T18:18:00Z">
        <w:r w:rsidR="0076740E">
          <w:rPr>
            <w:lang w:eastAsia="zh-CN"/>
          </w:rPr>
          <w:t xml:space="preserve">may </w:t>
        </w:r>
      </w:ins>
      <w:ins w:id="266" w:author="Ericsson_CQ" w:date="2024-07-31T17:06:00Z">
        <w:r>
          <w:rPr>
            <w:lang w:eastAsia="zh-CN"/>
          </w:rPr>
          <w:t>initiate a 5GC-MO-LR procedure (as defined in clause 6.2) to get its location information</w:t>
        </w:r>
      </w:ins>
      <w:ins w:id="267" w:author="Ericsson_CQ" w:date="2024-07-31T18:20:00Z">
        <w:r w:rsidR="00336004">
          <w:rPr>
            <w:lang w:eastAsia="zh-CN"/>
          </w:rPr>
          <w:t xml:space="preserve"> if r</w:t>
        </w:r>
      </w:ins>
      <w:ins w:id="268" w:author="Ericsson_CQ" w:date="2024-07-31T18:21:00Z">
        <w:r w:rsidR="00385146">
          <w:rPr>
            <w:lang w:eastAsia="zh-CN"/>
          </w:rPr>
          <w:t>equested by MWAB-gNB based on implementation</w:t>
        </w:r>
      </w:ins>
      <w:ins w:id="269" w:author="Ericsson_CQ" w:date="2024-07-31T17:06:00Z">
        <w:r>
          <w:rPr>
            <w:lang w:eastAsia="zh-CN"/>
          </w:rPr>
          <w:t>. The M</w:t>
        </w:r>
      </w:ins>
      <w:ins w:id="270" w:author="Ericsson_CQ" w:date="2024-07-31T18:21:00Z">
        <w:r w:rsidR="00385146">
          <w:rPr>
            <w:lang w:eastAsia="zh-CN"/>
          </w:rPr>
          <w:t>WAB-</w:t>
        </w:r>
      </w:ins>
      <w:ins w:id="271" w:author="Ericsson_CQ" w:date="2024-07-31T17:06:00Z">
        <w:r>
          <w:rPr>
            <w:lang w:eastAsia="zh-CN"/>
          </w:rPr>
          <w:t>UE's location info is used by the co-located M</w:t>
        </w:r>
      </w:ins>
      <w:ins w:id="272" w:author="Ericsson_CQ" w:date="2024-07-31T18:21:00Z">
        <w:r w:rsidR="009D3D96">
          <w:rPr>
            <w:lang w:eastAsia="zh-CN"/>
          </w:rPr>
          <w:t>WAB-gNB</w:t>
        </w:r>
      </w:ins>
      <w:ins w:id="273" w:author="Ericsson_CQ" w:date="2024-07-31T17:06:00Z">
        <w:r>
          <w:rPr>
            <w:lang w:eastAsia="zh-CN"/>
          </w:rPr>
          <w:t xml:space="preserve"> to determine the updated location for its TRP.</w:t>
        </w:r>
      </w:ins>
    </w:p>
    <w:p w14:paraId="6E2F3CA6" w14:textId="5655D206" w:rsidR="00605CF0" w:rsidRDefault="00605CF0" w:rsidP="00605CF0">
      <w:pPr>
        <w:pStyle w:val="B1"/>
        <w:rPr>
          <w:ins w:id="274" w:author="Ericsson_CQ" w:date="2024-07-31T17:06:00Z"/>
          <w:lang w:eastAsia="zh-CN"/>
        </w:rPr>
      </w:pPr>
      <w:ins w:id="275" w:author="Ericsson_CQ" w:date="2024-07-31T17:06:00Z">
        <w:r>
          <w:rPr>
            <w:lang w:eastAsia="zh-CN"/>
          </w:rPr>
          <w:t>7.</w:t>
        </w:r>
        <w:r>
          <w:rPr>
            <w:lang w:eastAsia="zh-CN"/>
          </w:rPr>
          <w:tab/>
          <w:t>[Conditional] The M</w:t>
        </w:r>
      </w:ins>
      <w:ins w:id="276" w:author="Ericsson_CQ" w:date="2024-07-31T18:22:00Z">
        <w:r w:rsidR="009D3D96">
          <w:rPr>
            <w:lang w:eastAsia="zh-CN"/>
          </w:rPr>
          <w:t>WAB-gNB</w:t>
        </w:r>
      </w:ins>
      <w:ins w:id="277" w:author="Ericsson_CQ" w:date="2024-07-31T17:06:00Z">
        <w:r>
          <w:rPr>
            <w:lang w:eastAsia="zh-CN"/>
          </w:rPr>
          <w:t xml:space="preserve"> report its updated TRP location, e.g. TRP's geo-coordinate, velocity and the time for obtaining them, to the LMF.</w:t>
        </w:r>
      </w:ins>
    </w:p>
    <w:p w14:paraId="25369A60" w14:textId="716D7C30" w:rsidR="00605CF0" w:rsidRDefault="00605CF0" w:rsidP="00605CF0">
      <w:pPr>
        <w:pStyle w:val="B1"/>
        <w:rPr>
          <w:ins w:id="278" w:author="Ericsson_CQ" w:date="2024-07-31T17:06:00Z"/>
          <w:lang w:eastAsia="zh-CN"/>
        </w:rPr>
      </w:pPr>
      <w:ins w:id="279" w:author="Ericsson_CQ" w:date="2024-07-31T17:06:00Z">
        <w:r>
          <w:rPr>
            <w:lang w:eastAsia="zh-CN"/>
          </w:rPr>
          <w:t>8.</w:t>
        </w:r>
        <w:r>
          <w:rPr>
            <w:lang w:eastAsia="zh-CN"/>
          </w:rPr>
          <w:tab/>
          <w:t xml:space="preserve">[Conditional] </w:t>
        </w:r>
      </w:ins>
      <w:ins w:id="280" w:author="Ericsson_CQ" w:date="2024-07-31T18:23:00Z">
        <w:r w:rsidR="002B1F72">
          <w:rPr>
            <w:lang w:eastAsia="zh-CN"/>
          </w:rPr>
          <w:t>If t</w:t>
        </w:r>
      </w:ins>
      <w:ins w:id="281" w:author="Ericsson_CQ" w:date="2024-07-31T17:06:00Z">
        <w:r>
          <w:rPr>
            <w:lang w:eastAsia="zh-CN"/>
          </w:rPr>
          <w:t>he LMF invokes the Ngmlc_Location_ProvideLocation_Request service operation to the GMLC by providing the identifier of M</w:t>
        </w:r>
      </w:ins>
      <w:ins w:id="282" w:author="Ericsson_CQ" w:date="2024-07-31T18:23:00Z">
        <w:r w:rsidR="002B1F72">
          <w:rPr>
            <w:lang w:eastAsia="zh-CN"/>
          </w:rPr>
          <w:t>WAB-</w:t>
        </w:r>
      </w:ins>
      <w:ins w:id="283" w:author="Ericsson_CQ" w:date="2024-07-31T17:06:00Z">
        <w:r>
          <w:rPr>
            <w:lang w:eastAsia="zh-CN"/>
          </w:rPr>
          <w:t>UE and a scheduled location time. The LMF determines the identifier of M</w:t>
        </w:r>
      </w:ins>
      <w:ins w:id="284" w:author="Ericsson_CQ" w:date="2024-07-31T18:23:00Z">
        <w:r w:rsidR="0038799A">
          <w:rPr>
            <w:lang w:eastAsia="zh-CN"/>
          </w:rPr>
          <w:t>WAB</w:t>
        </w:r>
      </w:ins>
      <w:ins w:id="285" w:author="Ericsson_CQ" w:date="2024-07-31T17:06:00Z">
        <w:r>
          <w:rPr>
            <w:lang w:eastAsia="zh-CN"/>
          </w:rPr>
          <w:t xml:space="preserve">-UE based on the Cell ID of </w:t>
        </w:r>
      </w:ins>
      <w:ins w:id="286" w:author="Ericsson_CQ" w:date="2024-07-31T18:23:00Z">
        <w:r w:rsidR="0038799A">
          <w:rPr>
            <w:lang w:eastAsia="zh-CN"/>
          </w:rPr>
          <w:t>M</w:t>
        </w:r>
      </w:ins>
      <w:ins w:id="287" w:author="Ericsson_CQ" w:date="2024-07-31T18:24:00Z">
        <w:r w:rsidR="0038799A">
          <w:rPr>
            <w:lang w:eastAsia="zh-CN"/>
          </w:rPr>
          <w:t>WAB-gNB</w:t>
        </w:r>
      </w:ins>
      <w:ins w:id="288" w:author="Ericsson_CQ" w:date="2024-07-31T17:06:00Z">
        <w:r>
          <w:rPr>
            <w:lang w:eastAsia="zh-CN"/>
          </w:rPr>
          <w:t xml:space="preserve"> and the received the GPSI of the M</w:t>
        </w:r>
      </w:ins>
      <w:ins w:id="289" w:author="Ericsson_CQ" w:date="2024-07-31T18:24:00Z">
        <w:r w:rsidR="0038799A">
          <w:rPr>
            <w:lang w:eastAsia="zh-CN"/>
          </w:rPr>
          <w:t>WAB-UE</w:t>
        </w:r>
      </w:ins>
      <w:ins w:id="290" w:author="Ericsson_CQ" w:date="2024-07-31T17:06:00Z">
        <w:r>
          <w:rPr>
            <w:lang w:eastAsia="zh-CN"/>
          </w:rPr>
          <w:t xml:space="preserve"> in a TRP information exchange when the M</w:t>
        </w:r>
      </w:ins>
      <w:ins w:id="291" w:author="Ericsson_CQ" w:date="2024-07-31T18:24:00Z">
        <w:r w:rsidR="001146E0">
          <w:rPr>
            <w:lang w:eastAsia="zh-CN"/>
          </w:rPr>
          <w:t>WAB-gNB</w:t>
        </w:r>
      </w:ins>
      <w:ins w:id="292" w:author="Ericsson_CQ" w:date="2024-07-31T17:06:00Z">
        <w:r>
          <w:rPr>
            <w:lang w:eastAsia="zh-CN"/>
          </w:rPr>
          <w:t xml:space="preserve"> was integrated as a TRP. LMF may receive the scheduled location time in step 3. Otherwise, LMF may generate the scheduled location time, e.g. based on response time.</w:t>
        </w:r>
      </w:ins>
    </w:p>
    <w:p w14:paraId="3ACD2845" w14:textId="2E12CA6B" w:rsidR="00605CF0" w:rsidRDefault="00605CF0" w:rsidP="00605CF0">
      <w:pPr>
        <w:pStyle w:val="B1"/>
        <w:rPr>
          <w:ins w:id="293" w:author="Ericsson_CQ" w:date="2024-07-31T17:06:00Z"/>
          <w:lang w:eastAsia="zh-CN"/>
        </w:rPr>
      </w:pPr>
      <w:ins w:id="294" w:author="Ericsson_CQ" w:date="2024-07-31T17:06:00Z">
        <w:r>
          <w:rPr>
            <w:lang w:eastAsia="zh-CN"/>
          </w:rPr>
          <w:t>9.</w:t>
        </w:r>
        <w:r>
          <w:rPr>
            <w:lang w:eastAsia="zh-CN"/>
          </w:rPr>
          <w:tab/>
          <w:t>[Conditional] The GMLC determines the AMF serving the M</w:t>
        </w:r>
      </w:ins>
      <w:ins w:id="295" w:author="Ericsson_CQ" w:date="2024-07-31T18:26:00Z">
        <w:r w:rsidR="00AF5CE9">
          <w:rPr>
            <w:lang w:eastAsia="zh-CN"/>
          </w:rPr>
          <w:t>WAB</w:t>
        </w:r>
      </w:ins>
      <w:ins w:id="296" w:author="Ericsson_CQ" w:date="2024-07-31T18:25:00Z">
        <w:r w:rsidR="00C8273C">
          <w:rPr>
            <w:lang w:eastAsia="zh-CN"/>
          </w:rPr>
          <w:t>-UE</w:t>
        </w:r>
      </w:ins>
      <w:ins w:id="297" w:author="Ericsson_CQ" w:date="2024-07-31T17:06:00Z">
        <w:r>
          <w:rPr>
            <w:lang w:eastAsia="zh-CN"/>
          </w:rPr>
          <w:t xml:space="preserve"> and step 4-10 in clause 6.1.1 or steps 4-23 in clause 6.1.2 is performed. The privacy check in clause 5.4 is skipped for the M</w:t>
        </w:r>
      </w:ins>
      <w:ins w:id="298" w:author="Ericsson_CQ" w:date="2024-07-31T18:25:00Z">
        <w:r w:rsidR="0002637D">
          <w:rPr>
            <w:lang w:eastAsia="zh-CN"/>
          </w:rPr>
          <w:t>WAB</w:t>
        </w:r>
      </w:ins>
      <w:ins w:id="299" w:author="Ericsson_CQ" w:date="2024-07-31T17:06:00Z">
        <w:r>
          <w:rPr>
            <w:lang w:eastAsia="zh-CN"/>
          </w:rPr>
          <w:t xml:space="preserve"> based on the subscription data of the M</w:t>
        </w:r>
      </w:ins>
      <w:ins w:id="300" w:author="Ericsson_CQ" w:date="2024-07-31T18:26:00Z">
        <w:r w:rsidR="00AF5CE9">
          <w:rPr>
            <w:lang w:eastAsia="zh-CN"/>
          </w:rPr>
          <w:t>WAB-UE</w:t>
        </w:r>
      </w:ins>
      <w:ins w:id="301" w:author="Ericsson_CQ" w:date="2024-07-31T17:06:00Z">
        <w:r>
          <w:rPr>
            <w:lang w:eastAsia="zh-CN"/>
          </w:rPr>
          <w:t>. The scheduled location time received in step 8 is also provided to the M</w:t>
        </w:r>
      </w:ins>
      <w:ins w:id="302" w:author="Ericsson_CQ" w:date="2024-07-31T18:27:00Z">
        <w:r w:rsidR="00C13B8E">
          <w:rPr>
            <w:lang w:eastAsia="zh-CN"/>
          </w:rPr>
          <w:t>WAB-</w:t>
        </w:r>
      </w:ins>
      <w:ins w:id="303" w:author="Ericsson_CQ" w:date="2024-07-31T17:06:00Z">
        <w:r>
          <w:rPr>
            <w:lang w:eastAsia="zh-CN"/>
          </w:rPr>
          <w:t>UE when sending a location request to the M</w:t>
        </w:r>
      </w:ins>
      <w:ins w:id="304" w:author="Ericsson_CQ" w:date="2024-07-31T18:26:00Z">
        <w:r w:rsidR="00C13B8E">
          <w:rPr>
            <w:lang w:eastAsia="zh-CN"/>
          </w:rPr>
          <w:t>WAB-UE</w:t>
        </w:r>
      </w:ins>
      <w:ins w:id="305" w:author="Ericsson_CQ" w:date="2024-07-31T17:06:00Z">
        <w:r>
          <w:rPr>
            <w:lang w:eastAsia="zh-CN"/>
          </w:rPr>
          <w:t>.</w:t>
        </w:r>
      </w:ins>
      <w:ins w:id="306" w:author="Ericsson_CQ" w:date="2024-07-31T18:29:00Z">
        <w:r w:rsidR="0006493D">
          <w:rPr>
            <w:lang w:eastAsia="zh-CN"/>
          </w:rPr>
          <w:t xml:space="preserve"> The GMLC of the UE may further </w:t>
        </w:r>
      </w:ins>
      <w:ins w:id="307" w:author="Ericsson_CQ" w:date="2024-07-31T18:35:00Z">
        <w:r w:rsidR="00126B1C">
          <w:rPr>
            <w:lang w:eastAsia="zh-CN"/>
          </w:rPr>
          <w:t xml:space="preserve">retrieve the </w:t>
        </w:r>
        <w:r w:rsidR="00E4632C">
          <w:rPr>
            <w:lang w:eastAsia="zh-CN"/>
          </w:rPr>
          <w:t>location information of the MWAB-UE via</w:t>
        </w:r>
      </w:ins>
      <w:ins w:id="308" w:author="Ericsson_CQ" w:date="2024-07-31T18:29:00Z">
        <w:r w:rsidR="0006493D">
          <w:rPr>
            <w:lang w:eastAsia="zh-CN"/>
          </w:rPr>
          <w:t xml:space="preserve"> the GMLC in another PLMN if the MWAB-UE is registered in that PLMN</w:t>
        </w:r>
      </w:ins>
      <w:ins w:id="309" w:author="Ericsson_CQ" w:date="2024-07-31T18:36:00Z">
        <w:r w:rsidR="00B4530D">
          <w:rPr>
            <w:lang w:eastAsia="zh-CN"/>
          </w:rPr>
          <w:t xml:space="preserve">, </w:t>
        </w:r>
      </w:ins>
      <w:ins w:id="310" w:author="Ericsson_CQ" w:date="2024-07-31T18:33:00Z">
        <w:r w:rsidR="00D040A5">
          <w:rPr>
            <w:lang w:eastAsia="zh-CN"/>
          </w:rPr>
          <w:t xml:space="preserve">based on the information retrieved from UDM of the </w:t>
        </w:r>
        <w:r w:rsidR="00D202B6">
          <w:rPr>
            <w:lang w:eastAsia="zh-CN"/>
          </w:rPr>
          <w:t>MWAB-UE (e.g. serving AMF and</w:t>
        </w:r>
      </w:ins>
      <w:ins w:id="311" w:author="Ericsson_CQ" w:date="2024-07-31T18:34:00Z">
        <w:r w:rsidR="00D202B6">
          <w:rPr>
            <w:lang w:eastAsia="zh-CN"/>
          </w:rPr>
          <w:t xml:space="preserve"> </w:t>
        </w:r>
        <w:r w:rsidR="008903F7">
          <w:rPr>
            <w:lang w:eastAsia="zh-CN"/>
          </w:rPr>
          <w:t xml:space="preserve">GMLC </w:t>
        </w:r>
        <w:r w:rsidR="00300227">
          <w:rPr>
            <w:lang w:eastAsia="zh-CN"/>
          </w:rPr>
          <w:t>address</w:t>
        </w:r>
      </w:ins>
      <w:ins w:id="312" w:author="Ericsson_CQ" w:date="2024-07-31T18:36:00Z">
        <w:r w:rsidR="007978E9">
          <w:rPr>
            <w:lang w:eastAsia="zh-CN"/>
          </w:rPr>
          <w:t xml:space="preserve"> serving the MWAB-UE</w:t>
        </w:r>
      </w:ins>
      <w:ins w:id="313" w:author="Ericsson_CQ" w:date="2024-07-31T18:33:00Z">
        <w:r w:rsidR="00D202B6">
          <w:rPr>
            <w:lang w:eastAsia="zh-CN"/>
          </w:rPr>
          <w:t>)</w:t>
        </w:r>
      </w:ins>
      <w:ins w:id="314" w:author="Ericsson_CQ" w:date="2024-07-31T18:29:00Z">
        <w:r w:rsidR="0006493D">
          <w:rPr>
            <w:lang w:eastAsia="zh-CN"/>
          </w:rPr>
          <w:t>.</w:t>
        </w:r>
      </w:ins>
    </w:p>
    <w:p w14:paraId="6B8EBF46" w14:textId="0F888217" w:rsidR="00605CF0" w:rsidRDefault="00605CF0" w:rsidP="00605CF0">
      <w:pPr>
        <w:pStyle w:val="B1"/>
        <w:rPr>
          <w:ins w:id="315" w:author="Ericsson_CQ" w:date="2024-07-31T17:06:00Z"/>
          <w:lang w:eastAsia="zh-CN"/>
        </w:rPr>
      </w:pPr>
      <w:ins w:id="316" w:author="Ericsson_CQ" w:date="2024-07-31T17:06:00Z">
        <w:r>
          <w:rPr>
            <w:lang w:eastAsia="zh-CN"/>
          </w:rPr>
          <w:t>10.</w:t>
        </w:r>
        <w:r>
          <w:rPr>
            <w:lang w:eastAsia="zh-CN"/>
          </w:rPr>
          <w:tab/>
          <w:t>[Conditional] The GMLC sends the location service response including the M</w:t>
        </w:r>
      </w:ins>
      <w:ins w:id="317" w:author="Ericsson_CQ" w:date="2024-07-31T18:37:00Z">
        <w:r w:rsidR="007978E9">
          <w:rPr>
            <w:lang w:eastAsia="zh-CN"/>
          </w:rPr>
          <w:t>WAB</w:t>
        </w:r>
      </w:ins>
      <w:ins w:id="318" w:author="Ericsson_CQ" w:date="2024-07-31T17:06:00Z">
        <w:r>
          <w:rPr>
            <w:lang w:eastAsia="zh-CN"/>
          </w:rPr>
          <w:t>-UE's location to the LMF.</w:t>
        </w:r>
      </w:ins>
    </w:p>
    <w:p w14:paraId="5E4CC2F5" w14:textId="12ACE478" w:rsidR="00605CF0" w:rsidRDefault="00605CF0" w:rsidP="00605CF0">
      <w:pPr>
        <w:pStyle w:val="B1"/>
        <w:rPr>
          <w:ins w:id="319" w:author="Ericsson_CQ" w:date="2024-07-31T17:06:00Z"/>
          <w:lang w:eastAsia="zh-CN"/>
        </w:rPr>
      </w:pPr>
      <w:ins w:id="320" w:author="Ericsson_CQ" w:date="2024-07-31T17:06:00Z">
        <w:r>
          <w:rPr>
            <w:lang w:eastAsia="zh-CN"/>
          </w:rPr>
          <w:t>11.</w:t>
        </w:r>
        <w:r>
          <w:rPr>
            <w:lang w:eastAsia="zh-CN"/>
          </w:rPr>
          <w:tab/>
          <w:t>[Conditional] The LMF performs one of the positioning procedures with the target UE described in clauses 6.11.1 and 6.11.2. To reduce the timing offset of the positioning measurements, the UE positioning may be scheduled with the same scheduled location time as the M</w:t>
        </w:r>
      </w:ins>
      <w:ins w:id="321" w:author="Ericsson_CQ" w:date="2024-07-31T18:37:00Z">
        <w:r w:rsidR="0006622D">
          <w:rPr>
            <w:lang w:eastAsia="zh-CN"/>
          </w:rPr>
          <w:t>WAB-UE</w:t>
        </w:r>
      </w:ins>
      <w:ins w:id="322" w:author="Ericsson_CQ" w:date="2024-07-31T17:06:00Z">
        <w:r>
          <w:rPr>
            <w:lang w:eastAsia="zh-CN"/>
          </w:rPr>
          <w:t xml:space="preserve"> positioning in step 9. LMF sends the same time with the scheduled location time in step 8 to the target UE in clause 6.11.1. If Network Assisted procedure is used, the </w:t>
        </w:r>
      </w:ins>
      <w:ins w:id="323" w:author="Ericsson_CQ" w:date="2024-07-31T18:38:00Z">
        <w:r w:rsidR="0006622D">
          <w:rPr>
            <w:lang w:eastAsia="zh-CN"/>
          </w:rPr>
          <w:t>MWAB-gNB</w:t>
        </w:r>
      </w:ins>
      <w:ins w:id="324" w:author="Ericsson_CQ" w:date="2024-07-31T17:06:00Z">
        <w:r>
          <w:rPr>
            <w:lang w:eastAsia="zh-CN"/>
          </w:rPr>
          <w:t xml:space="preserve"> may provide the M</w:t>
        </w:r>
      </w:ins>
      <w:ins w:id="325" w:author="Ericsson_CQ" w:date="2024-07-31T18:38:00Z">
        <w:r w:rsidR="000A776B">
          <w:rPr>
            <w:lang w:eastAsia="zh-CN"/>
          </w:rPr>
          <w:t>WAB-</w:t>
        </w:r>
      </w:ins>
      <w:ins w:id="326" w:author="Ericsson_CQ" w:date="2024-07-31T18:39:00Z">
        <w:r w:rsidR="0043096B">
          <w:rPr>
            <w:lang w:eastAsia="zh-CN"/>
          </w:rPr>
          <w:t>UE</w:t>
        </w:r>
      </w:ins>
      <w:ins w:id="327" w:author="Ericsson_CQ" w:date="2024-07-31T17:06:00Z">
        <w:r>
          <w:rPr>
            <w:lang w:eastAsia="zh-CN"/>
          </w:rPr>
          <w:t xml:space="preserve"> updated location and velocity information and the time obtained them to the LMF via NRPPa message as defined in TS 38.455 [15].</w:t>
        </w:r>
      </w:ins>
    </w:p>
    <w:p w14:paraId="41E02BD0" w14:textId="6D672DA5" w:rsidR="00605CF0" w:rsidRDefault="00605CF0" w:rsidP="00605CF0">
      <w:pPr>
        <w:pStyle w:val="B1"/>
        <w:rPr>
          <w:ins w:id="328" w:author="Ericsson_CQ" w:date="2024-07-31T17:06:00Z"/>
          <w:lang w:eastAsia="zh-CN"/>
        </w:rPr>
      </w:pPr>
      <w:ins w:id="329" w:author="Ericsson_CQ" w:date="2024-07-31T17:06:00Z">
        <w:r>
          <w:rPr>
            <w:lang w:eastAsia="zh-CN"/>
          </w:rPr>
          <w:t>12.</w:t>
        </w:r>
        <w:r>
          <w:rPr>
            <w:lang w:eastAsia="zh-CN"/>
          </w:rPr>
          <w:tab/>
          <w:t>The LMF uses the received location and velocity of the M</w:t>
        </w:r>
      </w:ins>
      <w:ins w:id="330" w:author="Ericsson_CQ" w:date="2024-07-31T18:39:00Z">
        <w:r w:rsidR="0043096B">
          <w:rPr>
            <w:lang w:eastAsia="zh-CN"/>
          </w:rPr>
          <w:t>WAB</w:t>
        </w:r>
      </w:ins>
      <w:ins w:id="331" w:author="Ericsson_CQ" w:date="2024-07-31T17:06:00Z">
        <w:r>
          <w:rPr>
            <w:lang w:eastAsia="zh-CN"/>
          </w:rPr>
          <w:t>(s) when estimating the location of the target UE together with the measurements reports in step 3 or optionally the updated measurement reports in step 11.</w:t>
        </w:r>
      </w:ins>
    </w:p>
    <w:p w14:paraId="4FFD993D" w14:textId="77777777" w:rsidR="00605CF0" w:rsidRDefault="00605CF0" w:rsidP="00605CF0">
      <w:pPr>
        <w:pStyle w:val="B1"/>
        <w:rPr>
          <w:ins w:id="332" w:author="Ericsson_CQ" w:date="2024-07-31T17:06:00Z"/>
          <w:lang w:eastAsia="zh-CN"/>
        </w:rPr>
      </w:pPr>
      <w:ins w:id="333" w:author="Ericsson_CQ" w:date="2024-07-31T17:06:00Z">
        <w:r>
          <w:rPr>
            <w:lang w:eastAsia="zh-CN"/>
          </w:rPr>
          <w:t>13.</w:t>
        </w:r>
        <w:r>
          <w:rPr>
            <w:lang w:eastAsia="zh-CN"/>
          </w:rPr>
          <w:tab/>
          <w:t>The LMF returns the Nlmf_Location_DetermineLocation Response towards the AMF to return the current location of the target UE.</w:t>
        </w:r>
      </w:ins>
    </w:p>
    <w:p w14:paraId="4EEC885C" w14:textId="77777777" w:rsidR="00605CF0" w:rsidRDefault="00605CF0" w:rsidP="00605CF0">
      <w:pPr>
        <w:pStyle w:val="B1"/>
        <w:rPr>
          <w:ins w:id="334" w:author="Ericsson_CQ" w:date="2024-07-31T17:06:00Z"/>
          <w:lang w:eastAsia="zh-CN"/>
        </w:rPr>
      </w:pPr>
      <w:ins w:id="335" w:author="Ericsson_CQ" w:date="2024-07-31T17:06:00Z">
        <w:r>
          <w:rPr>
            <w:lang w:eastAsia="zh-CN"/>
          </w:rPr>
          <w:t>14.</w:t>
        </w:r>
        <w:r>
          <w:rPr>
            <w:lang w:eastAsia="zh-CN"/>
          </w:rPr>
          <w:tab/>
          <w:t>The AMF returns the Namf_Location_ProvidePositioningInfo Response towards the GMLC to return the current location of the target UE.</w:t>
        </w:r>
      </w:ins>
    </w:p>
    <w:p w14:paraId="63380B09" w14:textId="77777777" w:rsidR="00605CF0" w:rsidRDefault="00605CF0" w:rsidP="00605CF0">
      <w:pPr>
        <w:pStyle w:val="B1"/>
        <w:rPr>
          <w:ins w:id="336" w:author="Ericsson_CQ" w:date="2024-07-31T17:06:00Z"/>
          <w:lang w:eastAsia="zh-CN"/>
        </w:rPr>
      </w:pPr>
      <w:ins w:id="337" w:author="Ericsson_CQ" w:date="2024-07-31T17:06:00Z">
        <w:r>
          <w:rPr>
            <w:lang w:eastAsia="zh-CN"/>
          </w:rPr>
          <w:t>15.</w:t>
        </w:r>
        <w:r>
          <w:rPr>
            <w:lang w:eastAsia="zh-CN"/>
          </w:rPr>
          <w:tab/>
          <w:t>The GMLC sends the location service response to the location services client.</w:t>
        </w:r>
      </w:ins>
    </w:p>
    <w:bookmarkEnd w:id="157"/>
    <w:p w14:paraId="4C0DD2C3" w14:textId="77777777" w:rsidR="002D77B2" w:rsidRPr="0042466D" w:rsidRDefault="002D77B2" w:rsidP="002D77B2">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46D7FDD7" w14:textId="77777777" w:rsidR="009F38F9" w:rsidRPr="001216A7" w:rsidRDefault="009F38F9" w:rsidP="009F38F9">
      <w:pPr>
        <w:pStyle w:val="Heading2"/>
        <w:rPr>
          <w:lang w:eastAsia="zh-CN"/>
        </w:rPr>
      </w:pPr>
      <w:bookmarkStart w:id="338" w:name="_Toc170186946"/>
      <w:r w:rsidRPr="001216A7">
        <w:rPr>
          <w:rFonts w:hint="eastAsia"/>
          <w:lang w:eastAsia="zh-CN"/>
        </w:rPr>
        <w:t>6</w:t>
      </w:r>
      <w:r w:rsidRPr="001216A7">
        <w:rPr>
          <w:rFonts w:hint="eastAsia"/>
          <w:lang w:eastAsia="ko-KR"/>
        </w:rPr>
        <w:t>.2</w:t>
      </w:r>
      <w:r w:rsidRPr="001216A7">
        <w:rPr>
          <w:lang w:eastAsia="ko-KR"/>
        </w:rPr>
        <w:tab/>
      </w:r>
      <w:r w:rsidRPr="001216A7">
        <w:rPr>
          <w:rFonts w:hint="eastAsia"/>
          <w:lang w:eastAsia="zh-CN"/>
        </w:rPr>
        <w:t>5GC-MO-LR Procedure</w:t>
      </w:r>
      <w:bookmarkEnd w:id="338"/>
    </w:p>
    <w:p w14:paraId="6731F493" w14:textId="77777777" w:rsidR="009F38F9" w:rsidRPr="001216A7" w:rsidRDefault="009F38F9" w:rsidP="009F38F9">
      <w:pPr>
        <w:rPr>
          <w:lang w:eastAsia="zh-CN"/>
        </w:rPr>
      </w:pPr>
      <w:r>
        <w:rPr>
          <w:lang w:eastAsia="zh-CN"/>
        </w:rPr>
        <w:t>Figure 6.2-1 illustrates the general network positioning requested by the UE to the serving PLMN for obtaining the location related information of itself or just assistance data.</w:t>
      </w:r>
    </w:p>
    <w:bookmarkStart w:id="339" w:name="_MON_1633871842"/>
    <w:bookmarkEnd w:id="339"/>
    <w:p w14:paraId="02809295" w14:textId="77777777" w:rsidR="009F38F9" w:rsidRDefault="009F38F9" w:rsidP="009F38F9">
      <w:pPr>
        <w:pStyle w:val="TH"/>
        <w:rPr>
          <w:lang w:eastAsia="zh-CN"/>
        </w:rPr>
      </w:pPr>
      <w:r w:rsidRPr="00DF1493">
        <w:object w:dxaOrig="11057" w:dyaOrig="9121" w14:anchorId="376C0A68">
          <v:shape id="_x0000_i1026" type="#_x0000_t75" style="width:481pt;height:394.5pt" o:ole="">
            <v:imagedata r:id="rId18" o:title=""/>
          </v:shape>
          <o:OLEObject Type="Embed" ProgID="Word.Picture.8" ShapeID="_x0000_i1026" DrawAspect="Content" ObjectID="_1784722310" r:id="rId19"/>
        </w:object>
      </w:r>
    </w:p>
    <w:p w14:paraId="1984162E" w14:textId="77777777" w:rsidR="009F38F9" w:rsidRPr="001216A7" w:rsidRDefault="009F38F9" w:rsidP="009F38F9">
      <w:pPr>
        <w:pStyle w:val="TF"/>
        <w:rPr>
          <w:lang w:eastAsia="zh-CN"/>
        </w:rPr>
      </w:pPr>
      <w:bookmarkStart w:id="340" w:name="_CRFigure6_21"/>
      <w:r w:rsidRPr="001216A7">
        <w:rPr>
          <w:lang w:eastAsia="zh-CN"/>
        </w:rPr>
        <w:t xml:space="preserve">Figure </w:t>
      </w:r>
      <w:bookmarkEnd w:id="340"/>
      <w:r w:rsidRPr="001216A7">
        <w:rPr>
          <w:lang w:eastAsia="zh-CN"/>
        </w:rPr>
        <w:t>6.2-1: 5GC-MO-LR Procedure</w:t>
      </w:r>
    </w:p>
    <w:p w14:paraId="7B539117" w14:textId="77777777" w:rsidR="009F38F9" w:rsidRPr="001216A7" w:rsidRDefault="009F38F9" w:rsidP="009F38F9">
      <w:pPr>
        <w:pStyle w:val="B1"/>
        <w:rPr>
          <w:rFonts w:eastAsia="DengXian"/>
          <w:lang w:eastAsia="zh-CN"/>
        </w:rPr>
      </w:pPr>
      <w:r w:rsidRPr="001216A7">
        <w:t>1)</w:t>
      </w:r>
      <w:r w:rsidRPr="001216A7">
        <w:tab/>
        <w:t xml:space="preserve">If the UE is in CM-IDLE state, </w:t>
      </w:r>
      <w:r w:rsidRPr="001216A7">
        <w:rPr>
          <w:rFonts w:eastAsia="DengXian"/>
          <w:lang w:eastAsia="zh-CN"/>
        </w:rPr>
        <w:t xml:space="preserve">UE instigates the </w:t>
      </w:r>
      <w:r w:rsidRPr="001216A7">
        <w:rPr>
          <w:rFonts w:eastAsia="DengXian"/>
        </w:rPr>
        <w:t xml:space="preserve">UE triggered Service Request as defined in </w:t>
      </w:r>
      <w:r w:rsidRPr="001216A7">
        <w:rPr>
          <w:rFonts w:eastAsia="DengXian"/>
          <w:lang w:eastAsia="zh-CN"/>
        </w:rPr>
        <w:t>clause</w:t>
      </w:r>
      <w:r w:rsidRPr="001216A7">
        <w:rPr>
          <w:rFonts w:eastAsia="DengXian"/>
        </w:rPr>
        <w:t> 4.2.3.2 of TS</w:t>
      </w:r>
      <w:r>
        <w:rPr>
          <w:rFonts w:eastAsia="DengXian"/>
        </w:rPr>
        <w:t> </w:t>
      </w:r>
      <w:r w:rsidRPr="001216A7">
        <w:rPr>
          <w:rFonts w:eastAsia="DengXian"/>
        </w:rPr>
        <w:t>23.502</w:t>
      </w:r>
      <w:r>
        <w:rPr>
          <w:rFonts w:eastAsia="DengXian"/>
        </w:rPr>
        <w:t> </w:t>
      </w:r>
      <w:r w:rsidRPr="001216A7">
        <w:rPr>
          <w:rFonts w:eastAsia="DengXian"/>
        </w:rPr>
        <w:t>[</w:t>
      </w:r>
      <w:r w:rsidRPr="001216A7">
        <w:rPr>
          <w:rFonts w:eastAsia="DengXian" w:hint="eastAsia"/>
          <w:lang w:eastAsia="zh-CN"/>
        </w:rPr>
        <w:t>19</w:t>
      </w:r>
      <w:r w:rsidRPr="001216A7">
        <w:rPr>
          <w:rFonts w:eastAsia="DengXian"/>
        </w:rPr>
        <w:t xml:space="preserve">] </w:t>
      </w:r>
      <w:r w:rsidRPr="001216A7">
        <w:rPr>
          <w:rFonts w:eastAsia="DengXian"/>
          <w:lang w:eastAsia="zh-CN"/>
        </w:rPr>
        <w:t>in order to establish a signalling connection with the AMF.</w:t>
      </w:r>
    </w:p>
    <w:p w14:paraId="4FF220E8" w14:textId="77777777" w:rsidR="009F38F9" w:rsidRDefault="009F38F9" w:rsidP="009F38F9">
      <w:pPr>
        <w:pStyle w:val="B1"/>
      </w:pPr>
      <w:r w:rsidRPr="001216A7">
        <w:t>2)</w:t>
      </w:r>
      <w:r w:rsidRPr="001216A7">
        <w:tab/>
        <w:t xml:space="preserve">The UE sends an MO-LR Request message </w:t>
      </w:r>
      <w:r w:rsidRPr="001216A7">
        <w:rPr>
          <w:rFonts w:eastAsia="DengXian"/>
          <w:lang w:eastAsia="zh-CN"/>
        </w:rPr>
        <w:t xml:space="preserve">included in a UL NAS </w:t>
      </w:r>
      <w:r w:rsidRPr="001216A7">
        <w:rPr>
          <w:rFonts w:eastAsia="DengXian"/>
          <w:lang w:val="en-US" w:eastAsia="zh-CN"/>
        </w:rPr>
        <w:t>TRANSPORT</w:t>
      </w:r>
      <w:r w:rsidRPr="001216A7">
        <w:rPr>
          <w:rFonts w:eastAsia="DengXian"/>
          <w:lang w:eastAsia="zh-CN"/>
        </w:rPr>
        <w:t xml:space="preserve"> message. </w:t>
      </w:r>
      <w:r w:rsidRPr="001216A7">
        <w:t xml:space="preserve">The MO-LR Request may optionally include </w:t>
      </w:r>
      <w:r>
        <w:t xml:space="preserve">up to three </w:t>
      </w:r>
      <w:r w:rsidRPr="001216A7">
        <w:t>LPP positioning message</w:t>
      </w:r>
      <w:r>
        <w:t>(s)</w:t>
      </w:r>
      <w:r w:rsidRPr="001216A7">
        <w:t>.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w:t>
      </w:r>
      <w:r>
        <w:t>,</w:t>
      </w:r>
      <w:r w:rsidRPr="001216A7">
        <w:t xml:space="preserve"> the requested type of location (e.g. "current location", "current or last known location")</w:t>
      </w:r>
      <w:r>
        <w:t xml:space="preserve"> and, optionally for a current location, a scheduled location time</w:t>
      </w:r>
      <w:r w:rsidRPr="001216A7">
        <w:t xml:space="preserve">. If the UE is requesting that its location be sent to an LCS client, the message shall include the identity of the LCS client or </w:t>
      </w:r>
      <w:r w:rsidRPr="001216A7">
        <w:rPr>
          <w:rFonts w:hint="eastAsia"/>
          <w:lang w:eastAsia="zh-CN"/>
        </w:rPr>
        <w:t xml:space="preserve">the </w:t>
      </w:r>
      <w:r w:rsidRPr="001216A7">
        <w:t xml:space="preserve">AF, and may include the address of the GMLC through which the LCS client or AF (via NEF) should be accessed. In addition, a Service </w:t>
      </w:r>
      <w:r>
        <w:t xml:space="preserve">Type </w:t>
      </w:r>
      <w:r w:rsidRPr="001216A7">
        <w:t xml:space="preserve">indicates which MO-LR service of the LCS Client is requested by the UE may be included. The message also may include a pseudonym indicator to indicate a pseudonym should be assigned by the network and transferred to the LCS Client as the </w:t>
      </w:r>
      <w:r w:rsidRPr="001216A7">
        <w:rPr>
          <w:noProof/>
        </w:rPr>
        <w:t>UE's</w:t>
      </w:r>
      <w:r w:rsidRPr="001216A7">
        <w:t xml:space="preserve"> identity. </w:t>
      </w:r>
      <w:r>
        <w:t>The message may also include integrity requirements including Time-to-Alert (TTA), Target Integrity Risk (TIR) and Alert Limit(AL). Definitions of these parameters are specified in TS 38.305 [9].</w:t>
      </w:r>
    </w:p>
    <w:p w14:paraId="16E5405F" w14:textId="77777777" w:rsidR="009F38F9" w:rsidRDefault="009F38F9" w:rsidP="009F38F9">
      <w:pPr>
        <w:pStyle w:val="NO"/>
      </w:pPr>
      <w:r>
        <w:t>NOTE 1:</w:t>
      </w:r>
      <w:r>
        <w:tab/>
        <w:t>In this release of specification, integrity requirements are for GNSS integrity and RAT-dependent integrity. The applicable positioning methods for RAT-dependent integrity are specified in TS 38.305 [9].</w:t>
      </w:r>
    </w:p>
    <w:p w14:paraId="73E3390D" w14:textId="77777777" w:rsidR="009F38F9" w:rsidRPr="001216A7" w:rsidRDefault="009F38F9" w:rsidP="009F38F9">
      <w:pPr>
        <w:pStyle w:val="B1"/>
      </w:pPr>
      <w:r>
        <w:tab/>
      </w:r>
      <w:r w:rsidRPr="001216A7">
        <w:t>If the UE is instead requesting location assistance data, the embedded LPP message specifies the type of assistance data and the positioning method for which the assistance data applies.</w:t>
      </w:r>
    </w:p>
    <w:p w14:paraId="6F109EEE" w14:textId="77777777" w:rsidR="009F38F9" w:rsidRPr="001216A7" w:rsidRDefault="009F38F9" w:rsidP="009F38F9">
      <w:pPr>
        <w:pStyle w:val="B1"/>
      </w:pPr>
      <w:r w:rsidRPr="001216A7">
        <w:lastRenderedPageBreak/>
        <w:tab/>
        <w:t>For an LCS 5GC-MO-LR requesting location transfer to an LCS Client</w:t>
      </w:r>
      <w:r w:rsidRPr="001216A7">
        <w:rPr>
          <w:rFonts w:hint="eastAsia"/>
          <w:lang w:eastAsia="zh-CN"/>
        </w:rPr>
        <w:t xml:space="preserve"> or AF</w:t>
      </w:r>
      <w:r w:rsidRPr="001216A7">
        <w:t>, the AMF shall assign a GMLC address, i.e. V</w:t>
      </w:r>
      <w:r>
        <w:t>GMLC</w:t>
      </w:r>
      <w:r w:rsidRPr="001216A7">
        <w:t xml:space="preserve"> address, which is stored in the AMF. If a V</w:t>
      </w:r>
      <w:r>
        <w:t>GMLC</w:t>
      </w:r>
      <w:r w:rsidRPr="001216A7">
        <w:t xml:space="preserve"> address is not available, the AMF may reject the location request. The AMF verifies the subscription profile of the UE and decides if the requested service is allowed or not</w:t>
      </w:r>
      <w:r>
        <w:t xml:space="preserve"> by checking the Mobile Originated data retrieved from UDM during the UE Registration Procedure, as defined in clause 4.2.2.2.2 of TS 23.502 [19]</w:t>
      </w:r>
      <w:r w:rsidRPr="001216A7">
        <w:t>.</w:t>
      </w:r>
    </w:p>
    <w:p w14:paraId="6BAE105C" w14:textId="77777777" w:rsidR="009F38F9" w:rsidRDefault="009F38F9" w:rsidP="009F38F9">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0FB69C06" w14:textId="618BA14D" w:rsidR="009F38F9" w:rsidRPr="001216A7" w:rsidRDefault="009F38F9" w:rsidP="009F38F9">
      <w:pPr>
        <w:pStyle w:val="B1"/>
      </w:pPr>
      <w:r w:rsidRPr="001216A7">
        <w:t>3)</w:t>
      </w:r>
      <w:r w:rsidRPr="001216A7">
        <w:tab/>
        <w:t>The AMF selects an LMF as described in clause 5.1.</w:t>
      </w:r>
      <w:r>
        <w:t xml:space="preserve"> AMF may be configured locally a mapping table of UE identity e.g. MSISDN and LMF address. When receiving a MO-LR, AMF determines LMF based on local configuration or by retrieving from UDM in the UE LCS subscriber data. If the AMF is aware that the UE is served by a MBSR</w:t>
      </w:r>
      <w:ins w:id="341" w:author="Ericsson_CQ" w:date="2024-07-31T17:08:00Z">
        <w:r w:rsidR="00F53771">
          <w:t xml:space="preserve"> or MWAB</w:t>
        </w:r>
      </w:ins>
      <w:r>
        <w:t>, it would select the LMF that can support the MBSR</w:t>
      </w:r>
      <w:ins w:id="342" w:author="Ericsson_CQ" w:date="2024-07-31T17:08:00Z">
        <w:r w:rsidR="0011767B">
          <w:t xml:space="preserve"> or MWAB</w:t>
        </w:r>
      </w:ins>
      <w:r>
        <w:t xml:space="preserve"> handling.</w:t>
      </w:r>
    </w:p>
    <w:p w14:paraId="6B8C5CBB" w14:textId="77777777" w:rsidR="009F38F9" w:rsidRPr="001216A7" w:rsidRDefault="009F38F9" w:rsidP="009F38F9">
      <w:pPr>
        <w:pStyle w:val="B1"/>
      </w:pPr>
      <w:r w:rsidRPr="001216A7">
        <w:t>4)</w:t>
      </w:r>
      <w:r w:rsidRPr="001216A7">
        <w:tab/>
        <w:t xml:space="preserve">The </w:t>
      </w:r>
      <w:r w:rsidRPr="001216A7">
        <w:rPr>
          <w:lang w:val="en-US"/>
        </w:rPr>
        <w:t xml:space="preserve">AMF </w:t>
      </w:r>
      <w:r w:rsidRPr="001216A7">
        <w:t>invoke</w:t>
      </w:r>
      <w:r w:rsidRPr="001216A7">
        <w:rPr>
          <w:lang w:val="en-US"/>
        </w:rPr>
        <w:t>s</w:t>
      </w:r>
      <w:r w:rsidRPr="001216A7">
        <w:t xml:space="preserve"> the Nlmf_Location_DetermineLocation service operation towards the LMF. The service operation includes an </w:t>
      </w:r>
      <w:r w:rsidRPr="001216A7">
        <w:rPr>
          <w:lang w:val="en-US"/>
        </w:rPr>
        <w:t xml:space="preserve">LCS </w:t>
      </w:r>
      <w:r w:rsidRPr="001216A7">
        <w:t>Correlation identifier,</w:t>
      </w:r>
      <w:r w:rsidRPr="001216A7">
        <w:rPr>
          <w:lang w:val="en-US"/>
        </w:rPr>
        <w:t xml:space="preserve"> the serving cell identity, the client type, an </w:t>
      </w:r>
      <w:r w:rsidRPr="001216A7">
        <w:t>indication whether a location estimate, or location assistance data is requested</w:t>
      </w:r>
      <w:r>
        <w:t>, UE Positioning Capability if available, a list of MO-LR subscribed assistance data</w:t>
      </w:r>
      <w:r w:rsidRPr="001216A7">
        <w:t xml:space="preserve"> and any embedded LPP message</w:t>
      </w:r>
      <w:r>
        <w:t>(s)</w:t>
      </w:r>
      <w:r w:rsidRPr="001216A7">
        <w:t xml:space="preserve"> in the MO-LR Request. If the </w:t>
      </w:r>
      <w:r w:rsidRPr="001216A7">
        <w:rPr>
          <w:noProof/>
        </w:rPr>
        <w:t>UE's</w:t>
      </w:r>
      <w:r w:rsidRPr="001216A7">
        <w:t xml:space="preserve"> location is requested, the service request may include</w:t>
      </w:r>
      <w:r w:rsidRPr="001216A7">
        <w:rPr>
          <w:lang w:val="en-US"/>
        </w:rPr>
        <w:t xml:space="preserve"> an indication if UE supports LPP,</w:t>
      </w:r>
      <w:r w:rsidRPr="001216A7">
        <w:t xml:space="preserve"> the requested QoS</w:t>
      </w:r>
      <w:r>
        <w:t>,</w:t>
      </w:r>
      <w:r w:rsidRPr="001216A7">
        <w:t xml:space="preserve"> Supported GAD shapes</w:t>
      </w:r>
      <w:r>
        <w:t xml:space="preserve"> and any scheduled location time</w:t>
      </w:r>
      <w:r w:rsidRPr="001216A7">
        <w:rPr>
          <w:lang w:val="en-US"/>
        </w:rPr>
        <w:t xml:space="preserve">. </w:t>
      </w:r>
      <w:r w:rsidRPr="001216A7">
        <w:t>If location assistance data is requested, the embedded LPP message</w:t>
      </w:r>
      <w:r>
        <w:t>(s)</w:t>
      </w:r>
      <w:r w:rsidRPr="001216A7">
        <w:t xml:space="preserve"> will convey the requested types of location assistance data. </w:t>
      </w:r>
      <w:r w:rsidRPr="001216A7">
        <w:rPr>
          <w:lang w:val="en-US"/>
        </w:rPr>
        <w:t xml:space="preserve">If any of the procedures in </w:t>
      </w:r>
      <w:r w:rsidRPr="001216A7">
        <w:rPr>
          <w:lang w:eastAsia="zh-CN"/>
        </w:rPr>
        <w:t>clause </w:t>
      </w:r>
      <w:r w:rsidRPr="001216A7">
        <w:t>6.11.1</w:t>
      </w:r>
      <w:r w:rsidRPr="001216A7">
        <w:rPr>
          <w:lang w:val="en-US"/>
        </w:rPr>
        <w:t xml:space="preserve"> or </w:t>
      </w:r>
      <w:r w:rsidRPr="001216A7">
        <w:t>6.11.2</w:t>
      </w:r>
      <w:r w:rsidRPr="001216A7">
        <w:rPr>
          <w:lang w:val="en-US"/>
        </w:rPr>
        <w:t xml:space="preserve"> are used t</w:t>
      </w:r>
      <w:r w:rsidRPr="001216A7">
        <w:t>he service operation includes the AMF identity. Once an AMF has selected an LMF it must continue to use that LMF for the duration of the session.</w:t>
      </w:r>
    </w:p>
    <w:p w14:paraId="02CE67E0" w14:textId="77777777" w:rsidR="009F38F9" w:rsidRDefault="009F38F9" w:rsidP="009F38F9">
      <w:pPr>
        <w:pStyle w:val="B1"/>
      </w:pPr>
      <w:r>
        <w:tab/>
        <w:t>To support location service in PNI-NPN with signalling optimisation, the AMF also includes a contact address (Notification Target Address, e.g. a URI) and a Notification Correlation ID, which is used by LMF to provide location determination to H-GMLC directly.</w:t>
      </w:r>
    </w:p>
    <w:p w14:paraId="4373AC41" w14:textId="116A00EA" w:rsidR="009F38F9" w:rsidRDefault="009F38F9" w:rsidP="009F38F9">
      <w:pPr>
        <w:pStyle w:val="B1"/>
      </w:pPr>
      <w:r>
        <w:tab/>
        <w:t>If the AMF is aware that the UE is served by a MBSR</w:t>
      </w:r>
      <w:ins w:id="343" w:author="Ericsson_CQ" w:date="2024-07-31T17:10:00Z">
        <w:r w:rsidR="002F3062">
          <w:t xml:space="preserve"> or MWAB</w:t>
        </w:r>
      </w:ins>
      <w:r>
        <w:t>, it provides the indication to the LMF.</w:t>
      </w:r>
    </w:p>
    <w:p w14:paraId="47A41614" w14:textId="77777777" w:rsidR="009F38F9" w:rsidRDefault="009F38F9" w:rsidP="009F38F9">
      <w:pPr>
        <w:pStyle w:val="B1"/>
      </w:pPr>
      <w:r>
        <w:tab/>
        <w:t>Based on UE user plane positioning capabilities, if the target UE supports the UE user plane positioning capability for LCS-UPP, the AMF shall provide the SUPI and/or GPSI of the target UE (see TS 29.572 [12]) as UE identity in the Nlmf_Location_DetermineLocation Request.</w:t>
      </w:r>
    </w:p>
    <w:p w14:paraId="7CEFCD49" w14:textId="77777777" w:rsidR="009F38F9" w:rsidRDefault="009F38F9" w:rsidP="009F38F9">
      <w:pPr>
        <w:pStyle w:val="NO"/>
      </w:pPr>
      <w:r>
        <w:t>NOTE 2:</w:t>
      </w:r>
      <w:r>
        <w:tab/>
        <w:t>In this case, the AMF ensures that a consistent UE identity is used for a particular LMF by implementation.</w:t>
      </w:r>
    </w:p>
    <w:p w14:paraId="16A3696D" w14:textId="77777777" w:rsidR="009F38F9" w:rsidRDefault="009F38F9" w:rsidP="009F38F9">
      <w:pPr>
        <w:pStyle w:val="NO"/>
      </w:pPr>
      <w:r>
        <w:t>NOTE 3:</w:t>
      </w:r>
      <w:r>
        <w:tab/>
        <w:t>If the UE is requesting its own location, AMF does not indicate support of a GAD shape for local co-ordinates, see TS 23.032 [8].</w:t>
      </w:r>
    </w:p>
    <w:p w14:paraId="16103079" w14:textId="77777777" w:rsidR="009F38F9" w:rsidRPr="001216A7" w:rsidRDefault="009F38F9" w:rsidP="009F38F9">
      <w:pPr>
        <w:pStyle w:val="B1"/>
      </w:pPr>
      <w:r w:rsidRPr="001216A7">
        <w:t>5)</w:t>
      </w:r>
      <w:r w:rsidRPr="001216A7">
        <w:tab/>
        <w:t>If the UE is requesting its own location, the actions described in clause 6.11 are performed</w:t>
      </w:r>
      <w:r>
        <w:t xml:space="preserve"> together with the actions described for step 12 in clause 6.1.2 if a scheduled location time is present</w:t>
      </w:r>
      <w:r w:rsidRPr="001216A7">
        <w:t>. If the UE is instead requesting location assistance data, the LMF transfers this data to the UE as described in clause 6.11.1. The LMF determines the exact location assistance data to transfer according to the type of data specified by the UE, the UE location capabilities</w:t>
      </w:r>
      <w:r>
        <w:t>, the MO-LR subscribed assistance data</w:t>
      </w:r>
      <w:r w:rsidRPr="001216A7">
        <w:t xml:space="preserve"> and the current cell.</w:t>
      </w:r>
    </w:p>
    <w:p w14:paraId="06205C71" w14:textId="00622E6A" w:rsidR="009F38F9" w:rsidRDefault="009F38F9" w:rsidP="009F38F9">
      <w:pPr>
        <w:pStyle w:val="B1"/>
        <w:rPr>
          <w:ins w:id="344" w:author="Ericsson_CQ" w:date="2024-07-31T17:10:00Z"/>
        </w:rPr>
      </w:pPr>
      <w:r>
        <w:tab/>
        <w:t>If the LMF is informed that the UE is served by a MBSR, the LMF may perform the operation of clause 6.1.4 step 5 to step 7, or step 8 to step 10, to obtain the MBSR location information. The LMF will take the MBSR location into account when determining the UE</w:t>
      </w:r>
      <w:del w:id="345" w:author="Ericsson_CQ" w:date="2024-07-31T17:10:00Z">
        <w:r w:rsidDel="003049C7">
          <w:delText>'</w:delText>
        </w:r>
      </w:del>
      <w:ins w:id="346" w:author="Ericsson_CQ" w:date="2024-07-31T17:10:00Z">
        <w:r w:rsidR="003049C7">
          <w:t>’</w:t>
        </w:r>
      </w:ins>
      <w:r>
        <w:t>s location.</w:t>
      </w:r>
    </w:p>
    <w:p w14:paraId="0AFDA22A" w14:textId="31026715" w:rsidR="003049C7" w:rsidRDefault="003049C7" w:rsidP="003049C7">
      <w:pPr>
        <w:pStyle w:val="B1"/>
        <w:ind w:firstLine="0"/>
      </w:pPr>
      <w:ins w:id="347" w:author="Ericsson_CQ" w:date="2024-07-31T17:10:00Z">
        <w:r>
          <w:t>If the LMF is informed that the UE is served by a MWAB, the LMF may perform the operation of clause 6.1.</w:t>
        </w:r>
      </w:ins>
      <w:ins w:id="348" w:author="Ericsson_CQ" w:date="2024-07-31T17:11:00Z">
        <w:r>
          <w:t>x</w:t>
        </w:r>
      </w:ins>
      <w:ins w:id="349" w:author="Ericsson_CQ" w:date="2024-07-31T17:10:00Z">
        <w:r>
          <w:t xml:space="preserve"> step 5 to step 7, or step 8 to step 10, to obtain the M</w:t>
        </w:r>
      </w:ins>
      <w:ins w:id="350" w:author="Ericsson_CQ" w:date="2024-07-31T17:11:00Z">
        <w:r w:rsidR="005B613F">
          <w:t>WAB</w:t>
        </w:r>
      </w:ins>
      <w:ins w:id="351" w:author="Ericsson_CQ" w:date="2024-07-31T17:10:00Z">
        <w:r>
          <w:t xml:space="preserve"> location information. The LMF will take the M</w:t>
        </w:r>
      </w:ins>
      <w:ins w:id="352" w:author="Ericsson_CQ" w:date="2024-07-31T17:11:00Z">
        <w:r w:rsidR="005B613F">
          <w:t>WAB</w:t>
        </w:r>
      </w:ins>
      <w:ins w:id="353" w:author="Ericsson_CQ" w:date="2024-07-31T17:10:00Z">
        <w:r>
          <w:t xml:space="preserve"> location into account when determining the UE's location.</w:t>
        </w:r>
      </w:ins>
    </w:p>
    <w:p w14:paraId="2286FD4C" w14:textId="77777777" w:rsidR="009F38F9" w:rsidRDefault="009F38F9" w:rsidP="009F38F9">
      <w:r>
        <w:t>If H-GMLC contact address and the Notification Correlation ID is received in step 11, and the LMF determines to use local AMF for obtaining Non-UE Associated Network Assistance Data, as described in clause 6.11.3, the LMF responds to AMF in the Nlmf_location_determineLocation Response to indicate that the location determination will be sent directly to GMLC.</w:t>
      </w:r>
    </w:p>
    <w:p w14:paraId="2FB00076" w14:textId="77777777" w:rsidR="009F38F9" w:rsidRDefault="009F38F9" w:rsidP="009F38F9">
      <w:pPr>
        <w:pStyle w:val="B1"/>
      </w:pPr>
      <w:r>
        <w:tab/>
        <w:t>When LMF determines the UE location, it executes the step 28 as described in clause 6.3.1.</w:t>
      </w:r>
    </w:p>
    <w:p w14:paraId="0E0E7D05" w14:textId="77777777" w:rsidR="009F38F9" w:rsidRDefault="009F38F9" w:rsidP="009F38F9">
      <w:pPr>
        <w:pStyle w:val="NO"/>
      </w:pPr>
      <w:r>
        <w:lastRenderedPageBreak/>
        <w:t>NOTE 4:</w:t>
      </w:r>
      <w:r>
        <w:tab/>
        <w:t>If integrity requirements are received in step 4, LMF may determine to use GNSS positioning method and RAT-dependent positioning method. The applicable positioning methods for RAT-dependent integrity are specified in TS 38.305 [9].</w:t>
      </w:r>
    </w:p>
    <w:p w14:paraId="5CDEED99" w14:textId="77777777" w:rsidR="009F38F9" w:rsidRPr="001216A7" w:rsidRDefault="009F38F9" w:rsidP="009F38F9">
      <w:pPr>
        <w:pStyle w:val="B1"/>
      </w:pPr>
      <w:r w:rsidRPr="001216A7">
        <w:t>6)</w:t>
      </w:r>
      <w:r w:rsidRPr="001216A7">
        <w:tab/>
        <w:t xml:space="preserve">When a location estimate best satisfying the requested QoS has been obtained or when the requested location assistance data has been transferred to the UE, the LMF returns the Nlmf_Location_DetermineLocation Response towards the </w:t>
      </w:r>
      <w:r w:rsidRPr="001216A7">
        <w:rPr>
          <w:lang w:val="en-US"/>
        </w:rPr>
        <w:t xml:space="preserve">AMF. </w:t>
      </w:r>
      <w:r w:rsidRPr="001216A7">
        <w:t>The service operation includes</w:t>
      </w:r>
      <w:r w:rsidRPr="001216A7">
        <w:rPr>
          <w:lang w:val="en-US"/>
        </w:rPr>
        <w:t xml:space="preserve"> the LCS </w:t>
      </w:r>
      <w:r w:rsidRPr="001216A7">
        <w:t>Correlation identifier</w:t>
      </w:r>
      <w:r w:rsidRPr="001216A7">
        <w:rPr>
          <w:lang w:val="en-US"/>
        </w:rPr>
        <w:t>,</w:t>
      </w:r>
      <w:r w:rsidRPr="001216A7">
        <w:t xml:space="preserve"> the location estimate, if this was obtained, its age and accuracy and may include information about the positioning method.</w:t>
      </w:r>
    </w:p>
    <w:p w14:paraId="6F4DFD0B" w14:textId="77777777" w:rsidR="009F38F9" w:rsidRPr="001216A7" w:rsidRDefault="009F38F9" w:rsidP="009F38F9">
      <w:pPr>
        <w:pStyle w:val="B1"/>
      </w:pPr>
      <w:r w:rsidRPr="001216A7">
        <w:tab/>
        <w:t>If a location estimate was not successfully obtained, or if the requested location assistance data could not be transferred successfully to the UE, a failure cause is included in the service operation.</w:t>
      </w:r>
    </w:p>
    <w:p w14:paraId="1DF16F82" w14:textId="77777777" w:rsidR="009F38F9" w:rsidRDefault="009F38F9" w:rsidP="009F38F9">
      <w:pPr>
        <w:pStyle w:val="B1"/>
      </w:pPr>
      <w:r>
        <w:tab/>
        <w:t>The service operation may also include the UE Positioning Capability if the UE Positioning Capability is received in step 5 including an indication that the capabilities are non-variable and not received from AMF in step 4.</w:t>
      </w:r>
    </w:p>
    <w:p w14:paraId="524F7FE7" w14:textId="77777777" w:rsidR="009F38F9" w:rsidRDefault="009F38F9" w:rsidP="009F38F9">
      <w:pPr>
        <w:pStyle w:val="B1"/>
      </w:pPr>
      <w:r>
        <w:tab/>
        <w:t>If the UE is requesting location assistance data, steps 7 to 12 are skipped.</w:t>
      </w:r>
    </w:p>
    <w:p w14:paraId="4EEAAB2A" w14:textId="77777777" w:rsidR="009F38F9" w:rsidRPr="001216A7" w:rsidRDefault="009F38F9" w:rsidP="009F38F9">
      <w:pPr>
        <w:pStyle w:val="B1"/>
      </w:pPr>
      <w:r w:rsidRPr="001216A7">
        <w:t>7)</w:t>
      </w:r>
      <w:r w:rsidRPr="001216A7">
        <w:tab/>
      </w:r>
      <w:r w:rsidRPr="001216A7">
        <w:rPr>
          <w:rFonts w:hint="eastAsia"/>
          <w:lang w:eastAsia="zh-CN"/>
        </w:rPr>
        <w:t>I</w:t>
      </w:r>
      <w:r w:rsidRPr="001216A7">
        <w:t>f the location estimate was successfully obtained, the AMF invoke</w:t>
      </w:r>
      <w:r w:rsidRPr="001216A7">
        <w:rPr>
          <w:lang w:val="en-US"/>
        </w:rPr>
        <w:t>s</w:t>
      </w:r>
      <w:r w:rsidRPr="001216A7">
        <w:t xml:space="preserve"> the Ngmlc_</w:t>
      </w:r>
      <w:r w:rsidRPr="001216A7">
        <w:rPr>
          <w:rFonts w:hint="eastAsia"/>
          <w:lang w:eastAsia="zh-CN"/>
        </w:rPr>
        <w:t>Location_</w:t>
      </w:r>
      <w:r w:rsidRPr="001216A7">
        <w:t>LocationUpdate service operation towards to the V</w:t>
      </w:r>
      <w:r>
        <w:t>GMLC</w:t>
      </w:r>
      <w:r w:rsidRPr="001216A7">
        <w:t xml:space="preserve"> assigned in the step 2. The service operation carries the identity of the UE, the event causing the location estimate (5GC-MO</w:t>
      </w:r>
      <w:r w:rsidRPr="001216A7">
        <w:rPr>
          <w:rFonts w:hint="eastAsia"/>
          <w:lang w:eastAsia="zh-CN"/>
        </w:rPr>
        <w:t>-</w:t>
      </w:r>
      <w:r w:rsidRPr="001216A7">
        <w:t>LR) and the location estimate, its age, obtained accuracy indication and the LCS QoS Class requested by the target UE. In addition, the service operation may include the pseudonym indicator, the identity of the LCS Client, AF ID, the GMLC address</w:t>
      </w:r>
      <w:r>
        <w:t>, the timestamp of the location estimate</w:t>
      </w:r>
      <w:r w:rsidRPr="001216A7">
        <w:t xml:space="preserve"> and the Service </w:t>
      </w:r>
      <w:r>
        <w:t xml:space="preserve">Type </w:t>
      </w:r>
      <w:r w:rsidRPr="001216A7">
        <w:t>specified by the UE, if available.</w:t>
      </w:r>
    </w:p>
    <w:p w14:paraId="1BB559D4" w14:textId="77777777" w:rsidR="009F38F9" w:rsidRPr="001216A7" w:rsidRDefault="009F38F9" w:rsidP="009F38F9">
      <w:pPr>
        <w:pStyle w:val="B1"/>
      </w:pPr>
      <w:r w:rsidRPr="001216A7">
        <w:t>8)</w:t>
      </w:r>
      <w:r w:rsidRPr="001216A7">
        <w:tab/>
        <w:t>If the UE did not request transfer of its location to an LCS Client or AF in step 2, steps 8 to 11 are skipped.</w:t>
      </w:r>
      <w:r w:rsidRPr="001216A7">
        <w:rPr>
          <w:rFonts w:hint="eastAsia"/>
        </w:rPr>
        <w:t xml:space="preserve"> </w:t>
      </w:r>
      <w:r w:rsidRPr="001216A7">
        <w:t>If the V</w:t>
      </w:r>
      <w:r>
        <w:t>GMLC</w:t>
      </w:r>
      <w:r w:rsidRPr="001216A7">
        <w:t xml:space="preserve"> is same NF instance as H</w:t>
      </w:r>
      <w:r>
        <w:t>GMLC</w:t>
      </w:r>
      <w:r w:rsidRPr="001216A7">
        <w:t xml:space="preserve"> this step is skipped. Otherwise V</w:t>
      </w:r>
      <w:r>
        <w:t>GMLC</w:t>
      </w:r>
      <w:r w:rsidRPr="001216A7">
        <w:t xml:space="preserve"> invokes the Ngmlc_</w:t>
      </w:r>
      <w:r w:rsidRPr="001216A7">
        <w:rPr>
          <w:rFonts w:hint="eastAsia"/>
          <w:lang w:eastAsia="zh-CN"/>
        </w:rPr>
        <w:t>Location_</w:t>
      </w:r>
      <w:r w:rsidRPr="001216A7">
        <w:t>LocationUpdate service operation towards to the H</w:t>
      </w:r>
      <w:r>
        <w:t>GMLC</w:t>
      </w:r>
      <w:r w:rsidRPr="001216A7">
        <w:t xml:space="preserve"> (the V</w:t>
      </w:r>
      <w:r>
        <w:t>GMLC</w:t>
      </w:r>
      <w:r w:rsidRPr="001216A7">
        <w:t xml:space="preserve"> may query the</w:t>
      </w:r>
      <w:r>
        <w:t xml:space="preserve"> NRF</w:t>
      </w:r>
      <w:r w:rsidRPr="001216A7">
        <w:t xml:space="preserve"> to obtain the address of the H</w:t>
      </w:r>
      <w:r>
        <w:t>GMLC</w:t>
      </w:r>
      <w:r w:rsidRPr="001216A7">
        <w:t>) including the information received from the</w:t>
      </w:r>
      <w:r>
        <w:t xml:space="preserve"> AMF</w:t>
      </w:r>
      <w:r w:rsidRPr="001216A7">
        <w:t>.</w:t>
      </w:r>
    </w:p>
    <w:p w14:paraId="1743DF41" w14:textId="77777777" w:rsidR="009F38F9" w:rsidRPr="001216A7" w:rsidRDefault="009F38F9" w:rsidP="009F38F9">
      <w:pPr>
        <w:pStyle w:val="B1"/>
      </w:pPr>
      <w:r w:rsidRPr="001216A7">
        <w:t>9</w:t>
      </w:r>
      <w:r w:rsidRPr="001216A7">
        <w:rPr>
          <w:rFonts w:hint="eastAsia"/>
          <w:lang w:eastAsia="zh-CN"/>
        </w:rPr>
        <w:t>a</w:t>
      </w:r>
      <w:r w:rsidRPr="001216A7">
        <w:t>)</w:t>
      </w:r>
      <w:r w:rsidRPr="001216A7">
        <w:tab/>
        <w:t>If the pseudonym indicator is included in the MO-LR Location Information, the H</w:t>
      </w:r>
      <w:r>
        <w:t>GMLC</w:t>
      </w:r>
      <w:r w:rsidRPr="001216A7">
        <w:t xml:space="preserve"> assigns a pseudonym to the UE. If the identified LCS Client is not accessible by the H</w:t>
      </w:r>
      <w:r>
        <w:t>GMLC</w:t>
      </w:r>
      <w:r w:rsidRPr="001216A7">
        <w:t>, step</w:t>
      </w:r>
      <w:r w:rsidRPr="001216A7">
        <w:rPr>
          <w:rFonts w:hint="eastAsia"/>
          <w:lang w:eastAsia="zh-CN"/>
        </w:rPr>
        <w:t xml:space="preserve"> 9a</w:t>
      </w:r>
      <w:r w:rsidRPr="001216A7">
        <w:t xml:space="preserve"> and step 10</w:t>
      </w:r>
      <w:r w:rsidRPr="001216A7">
        <w:rPr>
          <w:rFonts w:hint="eastAsia"/>
          <w:lang w:eastAsia="zh-CN"/>
        </w:rPr>
        <w:t>a</w:t>
      </w:r>
      <w:r w:rsidRPr="001216A7">
        <w:t xml:space="preserve"> are skipped. Otherwise the GMLC transfers the location information to the LCS client, carrying the identity or the pseudonym of the UE, the event causing the location estimate (5GC-MO</w:t>
      </w:r>
      <w:r w:rsidRPr="001216A7">
        <w:noBreakHyphen/>
        <w:t>LR), the Service Identity, if available, and the location estimate</w:t>
      </w:r>
      <w:r>
        <w:t>, the timestamp of the location estimate (if available)</w:t>
      </w:r>
      <w:r w:rsidRPr="001216A7">
        <w:t xml:space="preserv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1D86DCC" w14:textId="77777777" w:rsidR="009F38F9" w:rsidRDefault="009F38F9" w:rsidP="009F38F9">
      <w:pPr>
        <w:pStyle w:val="NO"/>
        <w:rPr>
          <w:lang w:eastAsia="zh-CN"/>
        </w:rPr>
      </w:pPr>
      <w:r>
        <w:rPr>
          <w:lang w:eastAsia="zh-CN"/>
        </w:rPr>
        <w:t>NOTE 5:</w:t>
      </w:r>
      <w:r>
        <w:rPr>
          <w:lang w:eastAsia="zh-CN"/>
        </w:rPr>
        <w:tab/>
        <w:t>The HGMLC maps any Service Type Identity received in step 8 into a Service Identity.</w:t>
      </w:r>
    </w:p>
    <w:p w14:paraId="06F8F2E5" w14:textId="77777777" w:rsidR="009F38F9" w:rsidRPr="001216A7" w:rsidRDefault="009F38F9" w:rsidP="009F38F9">
      <w:pPr>
        <w:pStyle w:val="B1"/>
      </w:pPr>
      <w:r w:rsidRPr="001216A7">
        <w:rPr>
          <w:lang w:eastAsia="zh-CN"/>
        </w:rPr>
        <w:t>9b-1)</w:t>
      </w:r>
      <w:r w:rsidRPr="001216A7">
        <w:rPr>
          <w:lang w:eastAsia="zh-CN"/>
        </w:rPr>
        <w:tab/>
      </w:r>
      <w:r w:rsidRPr="001216A7">
        <w:t>If the AF ID is included in step 1, the H</w:t>
      </w:r>
      <w:r>
        <w:t>GMLC</w:t>
      </w:r>
      <w:r w:rsidRPr="001216A7">
        <w:t xml:space="preserve"> assigns the NEF address based on local configuration or via </w:t>
      </w:r>
      <w:r w:rsidRPr="00993591">
        <w:t xml:space="preserve">NRF </w:t>
      </w:r>
      <w:r w:rsidRPr="001216A7">
        <w:t>and invokes Ngmlc_Location_LocationUpdateNotify service request towards the NEF, carrying the AF ID. The location information parameters sent within this service operation are same as the step 9a</w:t>
      </w:r>
      <w:r>
        <w:t xml:space="preserve"> except that no pseudonym is included</w:t>
      </w:r>
      <w:r w:rsidRPr="001216A7">
        <w:t>.</w:t>
      </w:r>
    </w:p>
    <w:p w14:paraId="178AEF1F" w14:textId="77777777" w:rsidR="009F38F9" w:rsidRPr="001216A7" w:rsidRDefault="009F38F9" w:rsidP="009F38F9">
      <w:pPr>
        <w:pStyle w:val="B1"/>
        <w:rPr>
          <w:lang w:eastAsia="zh-CN"/>
        </w:rPr>
      </w:pPr>
      <w:r w:rsidRPr="001216A7">
        <w:rPr>
          <w:lang w:eastAsia="zh-CN"/>
        </w:rPr>
        <w:t>9b-2)</w:t>
      </w:r>
      <w:r>
        <w:rPr>
          <w:lang w:eastAsia="zh-CN"/>
        </w:rPr>
        <w:tab/>
      </w:r>
      <w:r w:rsidRPr="001216A7">
        <w:t>If the identified AF is not accessible by the NEF, step 9b-2 and step 10b-1 are skipped. Otherwise, t</w:t>
      </w:r>
      <w:r w:rsidRPr="001216A7">
        <w:rPr>
          <w:lang w:eastAsia="zh-CN"/>
        </w:rPr>
        <w:t>he NEF transfer the location information to the identified AF</w:t>
      </w:r>
      <w:r>
        <w:rPr>
          <w:lang w:eastAsia="zh-CN"/>
        </w:rPr>
        <w:t xml:space="preserve"> by invoking the Nnef_Location_LocationUpdateNotify service</w:t>
      </w:r>
      <w:r w:rsidRPr="001216A7">
        <w:rPr>
          <w:lang w:eastAsia="zh-CN"/>
        </w:rPr>
        <w:t>.</w:t>
      </w:r>
    </w:p>
    <w:p w14:paraId="48042704" w14:textId="77777777" w:rsidR="009F38F9" w:rsidRPr="001216A7" w:rsidRDefault="009F38F9" w:rsidP="009F38F9">
      <w:pPr>
        <w:pStyle w:val="B1"/>
      </w:pPr>
      <w:r w:rsidRPr="001216A7">
        <w:t>10</w:t>
      </w:r>
      <w:r w:rsidRPr="001216A7">
        <w:rPr>
          <w:rFonts w:hint="eastAsia"/>
          <w:lang w:eastAsia="zh-CN"/>
        </w:rPr>
        <w:t>a</w:t>
      </w:r>
      <w:r w:rsidRPr="001216A7">
        <w:t>)</w:t>
      </w:r>
      <w:r w:rsidRPr="001216A7">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1216A7">
        <w:rPr>
          <w:rFonts w:hint="eastAsia"/>
          <w:lang w:eastAsia="zh-CN"/>
        </w:rPr>
        <w:t>has</w:t>
      </w:r>
      <w:r w:rsidRPr="001216A7">
        <w:t xml:space="preserve"> no corresponding data of the UE, the LCS Client shall return the Location Information ack message to the H</w:t>
      </w:r>
      <w:r>
        <w:t>GMLC</w:t>
      </w:r>
      <w:r w:rsidRPr="001216A7">
        <w:t xml:space="preserve"> with a suitable error cause. Otherwise, the LCS Client handles the location estimate according to the Service Identity, sends the GMLC or the H</w:t>
      </w:r>
      <w:r>
        <w:t>GMLC</w:t>
      </w:r>
      <w:r w:rsidRPr="001216A7">
        <w:t xml:space="preserve"> the Location Information ack message signalling that the location estimate of the UE has been handled successfully.</w:t>
      </w:r>
    </w:p>
    <w:p w14:paraId="6259AB7A" w14:textId="77777777" w:rsidR="009F38F9" w:rsidRPr="001216A7" w:rsidRDefault="009F38F9" w:rsidP="009F38F9">
      <w:pPr>
        <w:pStyle w:val="B1"/>
      </w:pPr>
      <w:r w:rsidRPr="001216A7">
        <w:rPr>
          <w:rFonts w:hint="eastAsia"/>
          <w:lang w:eastAsia="zh-CN"/>
        </w:rPr>
        <w:t>1</w:t>
      </w:r>
      <w:r w:rsidRPr="001216A7">
        <w:rPr>
          <w:lang w:eastAsia="zh-CN"/>
        </w:rPr>
        <w:t>0b-1)</w:t>
      </w:r>
      <w:r>
        <w:rPr>
          <w:lang w:eastAsia="zh-CN"/>
        </w:rPr>
        <w:tab/>
      </w:r>
      <w:r w:rsidRPr="001216A7">
        <w:t>If the AF cannot handle the location estimate of the UE, e.g. the UE does not register to the AF, the AF has no corresponding data of the UE, the AF shall</w:t>
      </w:r>
      <w:r>
        <w:t xml:space="preserve"> respond to the Nnef_Location_LocationUpdateNotify service request</w:t>
      </w:r>
      <w:r w:rsidRPr="001216A7">
        <w:t xml:space="preserve"> with a suitable error cause. Otherwise, the AF handles the location estimate according to the Service Identity</w:t>
      </w:r>
      <w:r>
        <w:t xml:space="preserve"> and respond to the Nnef_Location_LocationUpdateNotify service request indicating</w:t>
      </w:r>
      <w:r w:rsidRPr="001216A7">
        <w:t xml:space="preserve"> that the location estimate of the UE has been handled successfully.</w:t>
      </w:r>
    </w:p>
    <w:p w14:paraId="25145E29" w14:textId="77777777" w:rsidR="009F38F9" w:rsidRPr="001216A7" w:rsidRDefault="009F38F9" w:rsidP="009F38F9">
      <w:pPr>
        <w:pStyle w:val="B1"/>
        <w:rPr>
          <w:lang w:eastAsia="zh-CN"/>
        </w:rPr>
      </w:pPr>
      <w:r w:rsidRPr="001216A7">
        <w:rPr>
          <w:lang w:eastAsia="zh-CN"/>
        </w:rPr>
        <w:lastRenderedPageBreak/>
        <w:t>10b-2)</w:t>
      </w:r>
      <w:r>
        <w:rPr>
          <w:lang w:eastAsia="zh-CN"/>
        </w:rPr>
        <w:tab/>
      </w:r>
      <w:r w:rsidRPr="001216A7">
        <w:rPr>
          <w:lang w:eastAsia="zh-CN"/>
        </w:rPr>
        <w:t>The NEF sends a Ngmlc_Location_LocationUpdateNotify</w:t>
      </w:r>
      <w:r w:rsidRPr="001216A7">
        <w:t xml:space="preserve"> service response towards the H</w:t>
      </w:r>
      <w:r>
        <w:t>GMLC</w:t>
      </w:r>
      <w:r w:rsidRPr="001216A7">
        <w:t xml:space="preserve"> with</w:t>
      </w:r>
      <w:r>
        <w:t xml:space="preserve"> the outcome of the operation</w:t>
      </w:r>
      <w:r w:rsidRPr="001216A7">
        <w:t>.</w:t>
      </w:r>
    </w:p>
    <w:p w14:paraId="196D0185" w14:textId="77777777" w:rsidR="009F38F9" w:rsidRPr="001216A7" w:rsidRDefault="009F38F9" w:rsidP="009F38F9">
      <w:pPr>
        <w:pStyle w:val="B1"/>
        <w:rPr>
          <w:lang w:eastAsia="zh-CN"/>
        </w:rPr>
      </w:pPr>
      <w:r w:rsidRPr="001216A7">
        <w:t>11)</w:t>
      </w:r>
      <w:r w:rsidRPr="001216A7">
        <w:tab/>
        <w:t>If the V</w:t>
      </w:r>
      <w:r>
        <w:t>GMLC</w:t>
      </w:r>
      <w:r w:rsidRPr="001216A7">
        <w:t xml:space="preserve"> is same NF instance as H</w:t>
      </w:r>
      <w:r>
        <w:t>GMLC</w:t>
      </w:r>
      <w:r w:rsidRPr="001216A7">
        <w:t xml:space="preserve"> this step is skipped. If the identified LCS Client </w:t>
      </w:r>
      <w:r w:rsidRPr="001216A7">
        <w:rPr>
          <w:rFonts w:hint="eastAsia"/>
          <w:lang w:eastAsia="zh-CN"/>
        </w:rPr>
        <w:t xml:space="preserve">or AF </w:t>
      </w:r>
      <w:r w:rsidRPr="001216A7">
        <w:t>is not accessible, the H</w:t>
      </w:r>
      <w:r>
        <w:t>GMLC</w:t>
      </w:r>
      <w:r w:rsidRPr="001216A7">
        <w:t xml:space="preserve"> sends a Ngmlc_</w:t>
      </w:r>
      <w:r w:rsidRPr="001216A7">
        <w:rPr>
          <w:rFonts w:hint="eastAsia"/>
          <w:lang w:eastAsia="zh-CN"/>
        </w:rPr>
        <w:t>Location_</w:t>
      </w:r>
      <w:r w:rsidRPr="001216A7">
        <w:t>LocationUpdate service response to V</w:t>
      </w:r>
      <w:r>
        <w:t>GMLC</w:t>
      </w:r>
      <w:r w:rsidRPr="001216A7">
        <w:t xml:space="preserve">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10. In addition, the H</w:t>
      </w:r>
      <w:r>
        <w:t>GMLC</w:t>
      </w:r>
      <w:r w:rsidRPr="001216A7">
        <w:t xml:space="preserve"> may record charging information both for the UE and inter-working revenues charges.</w:t>
      </w:r>
    </w:p>
    <w:p w14:paraId="05E00EC1" w14:textId="77777777" w:rsidR="009F38F9" w:rsidRPr="001216A7" w:rsidRDefault="009F38F9" w:rsidP="009F38F9">
      <w:pPr>
        <w:pStyle w:val="B1"/>
      </w:pPr>
      <w:r w:rsidRPr="001216A7">
        <w:t>12)</w:t>
      </w:r>
      <w:r w:rsidRPr="001216A7">
        <w:tab/>
        <w:t>If the V</w:t>
      </w:r>
      <w:r>
        <w:t>GMLC</w:t>
      </w:r>
      <w:r w:rsidRPr="001216A7">
        <w:t xml:space="preserve"> receives the MO-LR Location Information Acknowledgement from the H</w:t>
      </w:r>
      <w:r>
        <w:t>GMLC</w:t>
      </w:r>
      <w:r w:rsidRPr="001216A7">
        <w:t xml:space="preserve">, </w:t>
      </w:r>
      <w:r w:rsidRPr="001216A7">
        <w:rPr>
          <w:rFonts w:hint="eastAsia"/>
        </w:rPr>
        <w:t>i</w:t>
      </w:r>
      <w:r w:rsidRPr="001216A7">
        <w:t xml:space="preserve">f the identified LCS Client </w:t>
      </w:r>
      <w:r w:rsidRPr="001216A7">
        <w:rPr>
          <w:rFonts w:hint="eastAsia"/>
          <w:lang w:eastAsia="zh-CN"/>
        </w:rPr>
        <w:t xml:space="preserve">or AF </w:t>
      </w:r>
      <w:r w:rsidRPr="001216A7">
        <w:t>is not accessible, the V</w:t>
      </w:r>
      <w:r>
        <w:t>GMLC</w:t>
      </w:r>
      <w:r w:rsidRPr="001216A7">
        <w:t xml:space="preserve"> sends a Ngmlc_</w:t>
      </w:r>
      <w:r w:rsidRPr="001216A7">
        <w:rPr>
          <w:rFonts w:hint="eastAsia"/>
          <w:lang w:eastAsia="zh-CN"/>
        </w:rPr>
        <w:t>Location_</w:t>
      </w:r>
      <w:r w:rsidRPr="001216A7">
        <w:t>LocationUpdate service response to AMF with an appropriate error cause. Otherwise, the response shall include an acknowledgement. The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9 or 10. In addition, the V</w:t>
      </w:r>
      <w:r>
        <w:t>GMLC</w:t>
      </w:r>
      <w:r w:rsidRPr="001216A7">
        <w:t xml:space="preserve"> may record charging information both for the UE and inter-working revenue charges.</w:t>
      </w:r>
    </w:p>
    <w:p w14:paraId="7FA2C7DE" w14:textId="77777777" w:rsidR="009F38F9" w:rsidRPr="001216A7" w:rsidRDefault="009F38F9" w:rsidP="009F38F9">
      <w:pPr>
        <w:pStyle w:val="B1"/>
      </w:pPr>
      <w:r w:rsidRPr="001216A7">
        <w:tab/>
        <w:t>If the V</w:t>
      </w:r>
      <w:r>
        <w:t>GMLC</w:t>
      </w:r>
      <w:r w:rsidRPr="001216A7">
        <w:t xml:space="preserve"> receives </w:t>
      </w:r>
      <w:r>
        <w:t>Ngmlc_Location_</w:t>
      </w:r>
      <w:r w:rsidRPr="001216A7">
        <w:t>LocationUpdate Request from the AMF and it is not required to send to any LCS Client</w:t>
      </w:r>
      <w:r w:rsidRPr="001216A7">
        <w:rPr>
          <w:rFonts w:hint="eastAsia"/>
          <w:lang w:eastAsia="zh-CN"/>
        </w:rPr>
        <w:t xml:space="preserve"> or AF</w:t>
      </w:r>
      <w:r w:rsidRPr="001216A7">
        <w:t>, the V</w:t>
      </w:r>
      <w:r>
        <w:t>GMLC</w:t>
      </w:r>
      <w:r w:rsidRPr="001216A7">
        <w:t xml:space="preserve"> may record charging information for the UE and response the </w:t>
      </w:r>
      <w:r>
        <w:t>Ngmlc_Location_</w:t>
      </w:r>
      <w:r w:rsidRPr="001216A7">
        <w:t>LocationUpdate Request to the AMF.</w:t>
      </w:r>
    </w:p>
    <w:p w14:paraId="22DA93F9" w14:textId="77777777" w:rsidR="009F38F9" w:rsidRPr="001216A7" w:rsidRDefault="009F38F9" w:rsidP="009F38F9">
      <w:pPr>
        <w:pStyle w:val="B1"/>
      </w:pPr>
      <w:r w:rsidRPr="001216A7">
        <w:t>13)</w:t>
      </w:r>
      <w:r w:rsidRPr="001216A7">
        <w:tab/>
        <w:t xml:space="preserve">The AMF sends an MO-LR Response message included in a DL NAS TRANSPORT message. </w:t>
      </w:r>
      <w:r>
        <w:t xml:space="preserve">If the UE is requesting its own location, the </w:t>
      </w:r>
      <w:r w:rsidRPr="001216A7">
        <w:t>response carries any location estimate requested by the UE</w:t>
      </w:r>
      <w:r>
        <w:t xml:space="preserve"> and the timestamp of the location estimate (if available)</w:t>
      </w:r>
      <w:r w:rsidRPr="001216A7">
        <w:t xml:space="preserve"> including the indication received from</w:t>
      </w:r>
      <w:r>
        <w:t xml:space="preserve"> LMF</w:t>
      </w:r>
      <w:r w:rsidRPr="001216A7">
        <w:t xml:space="preserve"> whether the obtained location estimate satisfies the requested accuracy or not, or an indicator whether a location estimate was successfully transferred to the identified LCS client</w:t>
      </w:r>
      <w:r w:rsidRPr="001216A7">
        <w:rPr>
          <w:rFonts w:hint="eastAsia"/>
          <w:lang w:eastAsia="zh-CN"/>
        </w:rPr>
        <w:t xml:space="preserve"> or AF</w:t>
      </w:r>
      <w:r w:rsidRPr="001216A7">
        <w:t>. If the location estimate was successfully transferred to the identified LCS Client</w:t>
      </w:r>
      <w:r w:rsidRPr="001216A7">
        <w:rPr>
          <w:rFonts w:hint="eastAsia"/>
          <w:lang w:eastAsia="zh-CN"/>
        </w:rPr>
        <w:t xml:space="preserve"> or AF</w:t>
      </w:r>
      <w:r w:rsidRPr="001216A7">
        <w:t>, the MO-LR Response message shall specify whether the location estimate of the UE has been handled successfully by the identified LCS Client</w:t>
      </w:r>
      <w:r w:rsidRPr="001216A7">
        <w:rPr>
          <w:rFonts w:hint="eastAsia"/>
          <w:lang w:eastAsia="zh-CN"/>
        </w:rPr>
        <w:t xml:space="preserve"> or AF</w:t>
      </w:r>
      <w:r w:rsidRPr="001216A7">
        <w:t>, and if not, the corresponding error cause obtained in step 13. In addition, AMF may record charging information.</w:t>
      </w:r>
    </w:p>
    <w:p w14:paraId="0ED2F5BF"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EC52879" w14:textId="77777777" w:rsidR="00BC6EDD" w:rsidRPr="001216A7" w:rsidRDefault="00BC6EDD" w:rsidP="00BC6EDD">
      <w:pPr>
        <w:pStyle w:val="Heading4"/>
      </w:pPr>
      <w:bookmarkStart w:id="354" w:name="_Toc58920686"/>
      <w:bookmarkStart w:id="355" w:name="_Toc170187035"/>
      <w:r w:rsidRPr="001216A7">
        <w:t>8.3.2.2</w:t>
      </w:r>
      <w:r w:rsidRPr="001216A7">
        <w:tab/>
        <w:t>Nlmf_Location_DetermineLocation service operation</w:t>
      </w:r>
      <w:bookmarkEnd w:id="354"/>
      <w:bookmarkEnd w:id="355"/>
    </w:p>
    <w:p w14:paraId="6CAEB732" w14:textId="77777777" w:rsidR="00BC6EDD" w:rsidRPr="001216A7" w:rsidRDefault="00BC6EDD" w:rsidP="00BC6EDD">
      <w:pPr>
        <w:rPr>
          <w:b/>
        </w:rPr>
      </w:pPr>
      <w:r w:rsidRPr="001216A7">
        <w:rPr>
          <w:b/>
        </w:rPr>
        <w:t xml:space="preserve">Service operation name: </w:t>
      </w:r>
      <w:r w:rsidRPr="001216A7">
        <w:t>Nlmf_Location_DetermineLocation</w:t>
      </w:r>
    </w:p>
    <w:p w14:paraId="05B6E224" w14:textId="77777777" w:rsidR="00BC6EDD" w:rsidRPr="001216A7" w:rsidRDefault="00BC6EDD" w:rsidP="00BC6EDD">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540E44FC" w14:textId="77777777" w:rsidR="00BC6EDD" w:rsidRPr="001216A7" w:rsidRDefault="00BC6EDD" w:rsidP="00BC6EDD">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42796372" w14:textId="77777777" w:rsidR="00BC6EDD" w:rsidRPr="001216A7" w:rsidRDefault="00BC6EDD" w:rsidP="00BC6EDD">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45E8D578" w14:textId="24A85C2B" w:rsidR="00BC6EDD" w:rsidRPr="001216A7" w:rsidRDefault="00BC6EDD" w:rsidP="00BC6EDD">
      <w:r w:rsidRPr="001216A7">
        <w:rPr>
          <w:b/>
        </w:rPr>
        <w:t>Input, Optional:</w:t>
      </w:r>
      <w:r w:rsidRPr="001216A7">
        <w:rPr>
          <w:lang w:eastAsia="zh-CN"/>
        </w:rPr>
        <w:t xml:space="preserve"> </w:t>
      </w:r>
      <w:r>
        <w:rPr>
          <w:lang w:eastAsia="zh-CN"/>
        </w:rPr>
        <w:t>S</w:t>
      </w:r>
      <w:r w:rsidRPr="001216A7">
        <w:rPr>
          <w:lang w:eastAsia="zh-CN"/>
        </w:rPr>
        <w:t>erving cell identifier</w:t>
      </w:r>
      <w:r>
        <w:rPr>
          <w:lang w:eastAsia="zh-CN"/>
        </w:rPr>
        <w:t xml:space="preserve"> </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target UE identity (see clause 6.1.6.2.2, TS 29.572 [12])</w:t>
      </w:r>
      <w:r w:rsidRPr="001216A7">
        <w:t>,</w:t>
      </w:r>
      <w:r>
        <w:t xml:space="preserve"> service type, indication of requiring reliable UE location information,</w:t>
      </w:r>
      <w:r w:rsidRPr="001216A7">
        <w:t xml:space="preserve"> AMF identity if a UE associated Namf_Communication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hint="eastAsia"/>
          <w:lang w:eastAsia="zh-CN"/>
        </w:rPr>
        <w:t xml:space="preserve"> </w:t>
      </w:r>
      <w:r w:rsidRPr="001216A7">
        <w:t>Notification Target Address, Notification Correlation ID</w:t>
      </w:r>
      <w:r>
        <w:t xml:space="preserve">, indication of UE geographical area determination for PLMN selection verification, UE Positioning Capability, UE User Plane Positioning Capabilities (the user plane positioning using LCS-UPP and/or the user plane positioning using SUPL [49]), Ranging/Sidelink Positioning Capability, TNAPId (see TS 29.571 [33]), TWAPId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allowed area, reporting indication, UE unaware indication, LPHAP indication, the serving cell identity belongs to a MBSR indication, </w:t>
      </w:r>
      <w:ins w:id="356" w:author="Ericsson_CQ" w:date="2024-07-31T17:12:00Z">
        <w:r w:rsidR="005F39E7">
          <w:t xml:space="preserve">the serving cell identity belongs to a MWAB indication, </w:t>
        </w:r>
      </w:ins>
      <w:r>
        <w:t>Additional ULI</w:t>
      </w:r>
      <w:r w:rsidRPr="001216A7">
        <w:t>.</w:t>
      </w:r>
    </w:p>
    <w:p w14:paraId="10523A42" w14:textId="77777777" w:rsidR="00BC6EDD" w:rsidRPr="001216A7" w:rsidRDefault="00BC6EDD" w:rsidP="00BC6EDD">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3D91AB67" w14:textId="77777777" w:rsidR="00BC6EDD" w:rsidRPr="001216A7" w:rsidRDefault="00BC6EDD" w:rsidP="00BC6EDD">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w:t>
      </w:r>
      <w:r>
        <w:rPr>
          <w:lang w:eastAsia="zh-CN"/>
        </w:rPr>
        <w:t xml:space="preserve"> Indoor/Outdoor indication, LOS/NLOS measurement indication,</w:t>
      </w:r>
      <w:r w:rsidRPr="001216A7">
        <w:rPr>
          <w:lang w:eastAsia="zh-CN"/>
        </w:rPr>
        <w:t xml:space="preserve"> Position Methods Used (in the case of success indication provided), Serving LMF identification, Failure Cause (in the case of failure indication provided)</w:t>
      </w:r>
      <w:r>
        <w:rPr>
          <w:lang w:eastAsia="zh-CN"/>
        </w:rPr>
        <w:t xml:space="preserve">, achieved Location QoS </w:t>
      </w:r>
      <w:r>
        <w:rPr>
          <w:lang w:eastAsia="zh-CN"/>
        </w:rPr>
        <w:lastRenderedPageBreak/>
        <w:t>Accuracy, UE geographical area where a PLMN is or is not allowed to operate, UE Positioning Capability, Ranging/Sidelink Positioning Capability, the timestamp of the Location, indication that the location determination will be sent directly to GMLC</w:t>
      </w:r>
      <w:r w:rsidRPr="001216A7">
        <w:rPr>
          <w:lang w:eastAsia="zh-CN"/>
        </w:rPr>
        <w:t>.</w:t>
      </w:r>
    </w:p>
    <w:p w14:paraId="18695574" w14:textId="77777777" w:rsidR="00BC6EDD" w:rsidRPr="001216A7" w:rsidRDefault="00BC6EDD" w:rsidP="00BC6EDD">
      <w:pPr>
        <w:rPr>
          <w:lang w:eastAsia="zh-CN"/>
        </w:rPr>
      </w:pPr>
      <w:r w:rsidRPr="001216A7">
        <w:rPr>
          <w:lang w:eastAsia="zh-CN"/>
        </w:rPr>
        <w:t>See clause 6.1</w:t>
      </w:r>
      <w:r w:rsidRPr="001216A7">
        <w:rPr>
          <w:rFonts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hint="eastAsia"/>
          <w:lang w:eastAsia="zh-CN"/>
        </w:rPr>
        <w:t>s</w:t>
      </w:r>
      <w:r w:rsidRPr="001216A7">
        <w:rPr>
          <w:lang w:eastAsia="zh-CN"/>
        </w:rPr>
        <w:t xml:space="preserve"> of usage of this service operation.</w:t>
      </w:r>
    </w:p>
    <w:p w14:paraId="56779FB3" w14:textId="77777777" w:rsidR="00B003CC" w:rsidRPr="00BC6EDD" w:rsidRDefault="00B003CC" w:rsidP="00EC08CC"/>
    <w:p w14:paraId="10E0A0C2" w14:textId="77777777" w:rsidR="00920EC5" w:rsidRPr="0042466D" w:rsidRDefault="00920EC5" w:rsidP="00920EC5">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876A770" w14:textId="62C4BE6F" w:rsidR="004B7193" w:rsidRPr="001216A7" w:rsidRDefault="004B7193" w:rsidP="004B7193">
      <w:pPr>
        <w:pStyle w:val="Heading4"/>
      </w:pPr>
      <w:bookmarkStart w:id="357" w:name="_Toc170187051"/>
      <w:r w:rsidRPr="001216A7">
        <w:t>8.</w:t>
      </w:r>
      <w:r w:rsidRPr="001216A7">
        <w:rPr>
          <w:rFonts w:hint="eastAsia"/>
          <w:lang w:eastAsia="zh-CN"/>
        </w:rPr>
        <w:t>4</w:t>
      </w:r>
      <w:r w:rsidRPr="001216A7">
        <w:t>.2.2</w:t>
      </w:r>
      <w:r w:rsidRPr="001216A7">
        <w:tab/>
        <w:t>N</w:t>
      </w:r>
      <w:r w:rsidRPr="001216A7">
        <w:rPr>
          <w:rFonts w:hint="eastAsia"/>
          <w:lang w:eastAsia="zh-CN"/>
        </w:rPr>
        <w:t>gmlc</w:t>
      </w:r>
      <w:r w:rsidRPr="001216A7">
        <w:t>_Location_</w:t>
      </w:r>
      <w:r w:rsidRPr="001216A7">
        <w:rPr>
          <w:rFonts w:hint="eastAsia"/>
          <w:lang w:eastAsia="zh-CN"/>
        </w:rPr>
        <w:t>Provide</w:t>
      </w:r>
      <w:r w:rsidRPr="001216A7">
        <w:t>Location service operation</w:t>
      </w:r>
      <w:bookmarkEnd w:id="357"/>
    </w:p>
    <w:p w14:paraId="5B026A4C" w14:textId="77777777" w:rsidR="004B7193" w:rsidRPr="001216A7" w:rsidRDefault="004B7193" w:rsidP="004B7193">
      <w:pPr>
        <w:rPr>
          <w:b/>
        </w:rPr>
      </w:pPr>
      <w:r w:rsidRPr="001216A7">
        <w:rPr>
          <w:b/>
        </w:rPr>
        <w:t xml:space="preserve">Service operation name: </w:t>
      </w:r>
      <w:r w:rsidRPr="001216A7">
        <w:t>N</w:t>
      </w:r>
      <w:r w:rsidRPr="001216A7">
        <w:rPr>
          <w:rFonts w:hint="eastAsia"/>
          <w:lang w:eastAsia="zh-CN"/>
        </w:rPr>
        <w:t>gmlc</w:t>
      </w:r>
      <w:r w:rsidRPr="001216A7">
        <w:t>_Location_</w:t>
      </w:r>
      <w:r w:rsidRPr="001216A7">
        <w:rPr>
          <w:rFonts w:hint="eastAsia"/>
          <w:lang w:eastAsia="zh-CN"/>
        </w:rPr>
        <w:t>Provide</w:t>
      </w:r>
      <w:r w:rsidRPr="001216A7">
        <w:t>Location</w:t>
      </w:r>
    </w:p>
    <w:p w14:paraId="06B4D40F" w14:textId="77777777" w:rsidR="004B7193" w:rsidRPr="001216A7" w:rsidRDefault="004B7193" w:rsidP="004B7193">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237ECE2" w14:textId="77777777" w:rsidR="004B7193" w:rsidRPr="001216A7" w:rsidRDefault="004B7193" w:rsidP="004B7193">
      <w:pPr>
        <w:pStyle w:val="NO"/>
        <w:rPr>
          <w:lang w:eastAsia="zh-CN"/>
        </w:rPr>
      </w:pPr>
      <w:r w:rsidRPr="001216A7">
        <w:rPr>
          <w:lang w:eastAsia="ko-KR"/>
        </w:rPr>
        <w:t>NOTE</w:t>
      </w:r>
      <w:r>
        <w:rPr>
          <w:lang w:eastAsia="ko-KR"/>
        </w:rPr>
        <w:t> 1</w:t>
      </w:r>
      <w:r w:rsidRPr="001216A7">
        <w:rPr>
          <w:lang w:eastAsia="zh-CN"/>
        </w:rPr>
        <w:t>:</w:t>
      </w:r>
      <w:r w:rsidRPr="001216A7">
        <w:rPr>
          <w:lang w:eastAsia="zh-CN"/>
        </w:rPr>
        <w:tab/>
        <w:t>For deferred location request, this service operation is used to implicitly subscribe to the notification of the UE location information.</w:t>
      </w:r>
    </w:p>
    <w:p w14:paraId="1687851A" w14:textId="77777777" w:rsidR="004B7193" w:rsidRPr="001216A7" w:rsidRDefault="004B7193" w:rsidP="004B7193">
      <w:pPr>
        <w:pStyle w:val="NO"/>
        <w:rPr>
          <w:lang w:eastAsia="zh-CN"/>
        </w:rPr>
      </w:pPr>
      <w:r>
        <w:rPr>
          <w:lang w:eastAsia="zh-CN"/>
        </w:rPr>
        <w:t>NOTE 2:</w:t>
      </w:r>
      <w:r>
        <w:rPr>
          <w:lang w:eastAsia="zh-CN"/>
        </w:rPr>
        <w:tab/>
        <w:t>For bulk LCS service request from NEF to GMLC, this service operation is used to implicitly subscribe to the notification of UE location information</w:t>
      </w:r>
    </w:p>
    <w:p w14:paraId="6809F89B" w14:textId="77777777" w:rsidR="004B7193" w:rsidRPr="001216A7" w:rsidRDefault="004B7193" w:rsidP="004B7193">
      <w:pPr>
        <w:rPr>
          <w:lang w:eastAsia="zh-CN"/>
        </w:rPr>
      </w:pPr>
      <w:r w:rsidRPr="001216A7">
        <w:rPr>
          <w:rFonts w:hint="eastAsia"/>
          <w:b/>
        </w:rPr>
        <w:t>Input</w:t>
      </w:r>
      <w:r w:rsidRPr="001216A7">
        <w:rPr>
          <w:b/>
        </w:rPr>
        <w:t>, Required</w:t>
      </w:r>
      <w:r w:rsidRPr="001216A7">
        <w:rPr>
          <w:rFonts w:hint="eastAsia"/>
          <w:b/>
        </w:rPr>
        <w:t xml:space="preserve">: </w:t>
      </w:r>
      <w:r w:rsidRPr="001216A7">
        <w:rPr>
          <w:rFonts w:hint="eastAsia"/>
          <w:lang w:eastAsia="zh-CN"/>
        </w:rPr>
        <w:t>UE identifier (GPSI</w:t>
      </w:r>
      <w:r>
        <w:rPr>
          <w:lang w:eastAsia="zh-CN"/>
        </w:rPr>
        <w:t>,</w:t>
      </w:r>
      <w:r w:rsidRPr="001216A7">
        <w:rPr>
          <w:rFonts w:hint="eastAsia"/>
          <w:lang w:eastAsia="zh-CN"/>
        </w:rPr>
        <w:t xml:space="preserve"> SUPI</w:t>
      </w:r>
      <w:r>
        <w:rPr>
          <w:lang w:eastAsia="zh-CN"/>
        </w:rPr>
        <w:t>, Application layer ID of the UEs for Ranging/Sidelink positioning, Internal Group Identifier or External Group Identifier)</w:t>
      </w:r>
      <w:r w:rsidRPr="001216A7">
        <w:rPr>
          <w:rFonts w:hint="eastAsia"/>
          <w:lang w:eastAsia="zh-CN"/>
        </w:rPr>
        <w:t>, Client Type.</w:t>
      </w:r>
    </w:p>
    <w:p w14:paraId="61933B0E" w14:textId="6D59C2B2" w:rsidR="004B7193" w:rsidRPr="001216A7" w:rsidRDefault="004B7193" w:rsidP="004B7193">
      <w:pPr>
        <w:rPr>
          <w:lang w:eastAsia="zh-CN"/>
        </w:rPr>
      </w:pPr>
      <w:r w:rsidRPr="001216A7">
        <w:rPr>
          <w:b/>
        </w:rPr>
        <w:t>Input, Optional:</w:t>
      </w:r>
      <w:r w:rsidRPr="001216A7">
        <w:rPr>
          <w:lang w:eastAsia="zh-CN"/>
        </w:rPr>
        <w:t xml:space="preserve"> </w:t>
      </w:r>
      <w:r w:rsidRPr="001216A7">
        <w:rPr>
          <w:rFonts w:hint="eastAsia"/>
          <w:lang w:eastAsia="zh-CN"/>
        </w:rPr>
        <w:t>Required QoS</w:t>
      </w:r>
      <w:r>
        <w:rPr>
          <w:lang w:eastAsia="zh-CN"/>
        </w:rPr>
        <w:t xml:space="preserve"> instance(s)</w:t>
      </w:r>
      <w:r w:rsidRPr="001216A7">
        <w:rPr>
          <w:rFonts w:hint="eastAsia"/>
          <w:lang w:eastAsia="zh-CN"/>
        </w:rPr>
        <w:t xml:space="preserve">, Supported GAD shapes, </w:t>
      </w:r>
      <w:r w:rsidRPr="001216A7">
        <w:t>U</w:t>
      </w:r>
      <w:r w:rsidRPr="001216A7">
        <w:rPr>
          <w:lang w:eastAsia="zh-CN"/>
        </w:rPr>
        <w:t xml:space="preserve">E privacy requirements, </w:t>
      </w:r>
      <w:r>
        <w:rPr>
          <w:lang w:eastAsia="zh-CN"/>
        </w:rPr>
        <w:t xml:space="preserve">LCS </w:t>
      </w:r>
      <w:r w:rsidRPr="001216A7">
        <w:rPr>
          <w:lang w:eastAsia="zh-CN"/>
        </w:rPr>
        <w:t>Client Identification,</w:t>
      </w:r>
      <w:r>
        <w:rPr>
          <w:lang w:eastAsia="zh-CN"/>
        </w:rPr>
        <w:t xml:space="preserve"> Service type, indication of requiring reliable UE location information,</w:t>
      </w:r>
      <w:r w:rsidRPr="001216A7">
        <w:rPr>
          <w:lang w:eastAsia="zh-CN"/>
        </w:rPr>
        <w:t xml:space="preserve"> Notification Target Address, Notification Correlation ID</w:t>
      </w:r>
      <w:r>
        <w:rPr>
          <w:lang w:eastAsia="zh-CN"/>
        </w:rPr>
        <w:t xml:space="preserve">, </w:t>
      </w:r>
      <w:r w:rsidRPr="001216A7">
        <w:rPr>
          <w:rFonts w:hint="eastAsia"/>
          <w:lang w:eastAsia="zh-CN"/>
        </w:rPr>
        <w:t>Event Type (defined in clause 4.1a.5.1),</w:t>
      </w:r>
      <w:r>
        <w:rPr>
          <w:lang w:eastAsia="zh-CN"/>
        </w:rPr>
        <w:t xml:space="preserve"> Scheduled Location Time, request for user plane reporting to an LCS Client or AF, user plane address of an LCS Client or AF, user plane security information for an LCS Client or AF, cumulative event report timer, maximum number of user plane event reports to an LCS Client or AF, event report expected area, reporting indication, LPHAP indication</w:t>
      </w:r>
      <w:ins w:id="358" w:author="Ericsson_CQ" w:date="2024-07-31T17:19:00Z">
        <w:r w:rsidR="00520B9E">
          <w:rPr>
            <w:lang w:eastAsia="zh-CN"/>
          </w:rPr>
          <w:t>,</w:t>
        </w:r>
        <w:r w:rsidR="007307CD">
          <w:rPr>
            <w:lang w:eastAsia="zh-CN"/>
          </w:rPr>
          <w:t xml:space="preserve"> </w:t>
        </w:r>
        <w:commentRangeStart w:id="359"/>
        <w:r w:rsidR="007307CD">
          <w:rPr>
            <w:lang w:eastAsia="zh-CN"/>
          </w:rPr>
          <w:t>MBSR</w:t>
        </w:r>
      </w:ins>
      <w:ins w:id="360" w:author="Ericsson_CQ" w:date="2024-07-31T17:20:00Z">
        <w:r w:rsidR="007307CD">
          <w:rPr>
            <w:lang w:eastAsia="zh-CN"/>
          </w:rPr>
          <w:t xml:space="preserve"> indication, MWAB indication</w:t>
        </w:r>
      </w:ins>
      <w:r w:rsidRPr="001216A7">
        <w:rPr>
          <w:rFonts w:hint="eastAsia"/>
          <w:lang w:eastAsia="zh-CN"/>
        </w:rPr>
        <w:t xml:space="preserve"> </w:t>
      </w:r>
      <w:commentRangeEnd w:id="359"/>
      <w:r w:rsidR="00842FE3">
        <w:rPr>
          <w:rStyle w:val="CommentReference"/>
        </w:rPr>
        <w:commentReference w:id="359"/>
      </w:r>
      <w:r w:rsidRPr="001216A7">
        <w:rPr>
          <w:rFonts w:hint="eastAsia"/>
          <w:lang w:eastAsia="zh-CN"/>
        </w:rPr>
        <w:t>and</w:t>
      </w:r>
      <w:r w:rsidRPr="001216A7">
        <w:rPr>
          <w:lang w:eastAsia="zh-CN"/>
        </w:rPr>
        <w:t>:</w:t>
      </w:r>
    </w:p>
    <w:p w14:paraId="684D85BD" w14:textId="77777777" w:rsidR="004B7193" w:rsidRPr="001216A7" w:rsidRDefault="004B7193" w:rsidP="004B7193">
      <w:pPr>
        <w:pStyle w:val="B1"/>
      </w:pPr>
      <w:r w:rsidRPr="001216A7">
        <w:t>-</w:t>
      </w:r>
      <w:r w:rsidRPr="001216A7">
        <w:tab/>
      </w:r>
      <w:r w:rsidRPr="001216A7">
        <w:rPr>
          <w:rFonts w:hint="eastAsia"/>
        </w:rPr>
        <w:t xml:space="preserve">For periodic event type, </w:t>
      </w:r>
      <w:r w:rsidRPr="001216A7">
        <w:rPr>
          <w:rFonts w:hint="eastAsia"/>
          <w:lang w:eastAsia="zh-CN"/>
        </w:rPr>
        <w:t xml:space="preserve">optional </w:t>
      </w:r>
      <w:r w:rsidRPr="001216A7">
        <w:rPr>
          <w:rFonts w:hint="eastAsia"/>
        </w:rPr>
        <w:t xml:space="preserve">input </w:t>
      </w:r>
      <w:r w:rsidRPr="001216A7">
        <w:rPr>
          <w:rFonts w:hint="eastAsia"/>
          <w:lang w:eastAsia="zh-CN"/>
        </w:rPr>
        <w:t>further</w:t>
      </w:r>
      <w:r w:rsidRPr="001216A7">
        <w:rPr>
          <w:rFonts w:hint="eastAsia"/>
        </w:rPr>
        <w:t xml:space="preserve"> includes the time interval between successive location reports, the total number of reports, location QoS.</w:t>
      </w:r>
    </w:p>
    <w:p w14:paraId="011094F5" w14:textId="77777777" w:rsidR="004B7193" w:rsidRPr="001216A7" w:rsidRDefault="004B7193" w:rsidP="004B7193">
      <w:pPr>
        <w:pStyle w:val="B1"/>
      </w:pPr>
      <w:r w:rsidRPr="001216A7">
        <w:t>-</w:t>
      </w:r>
      <w:r w:rsidRPr="001216A7">
        <w:tab/>
        <w:t>F</w:t>
      </w:r>
      <w:r w:rsidRPr="001216A7">
        <w:rPr>
          <w:rFonts w:hint="eastAsia"/>
        </w:rPr>
        <w:t xml:space="preserve">or area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target</w:t>
      </w:r>
      <w:r>
        <w:t xml:space="preserve"> geographical</w:t>
      </w:r>
      <w:r w:rsidRPr="001216A7">
        <w:rPr>
          <w:rFonts w:hint="eastAsia"/>
        </w:rPr>
        <w:t xml:space="preserve"> area</w:t>
      </w:r>
      <w:r>
        <w:t>(s) with optionally associated required QoS instance</w:t>
      </w:r>
      <w:r w:rsidRPr="001216A7">
        <w:rPr>
          <w:rFonts w:hint="eastAsia"/>
        </w:rPr>
        <w:t xml:space="preserve">, whether the event to be reported is the UE being inside, entering into or leaving the target area, the duration of event reporting, the minimum and maximum time intervals between successive event reports, the maximum event sampling interval, whether location estimates </w:t>
      </w:r>
      <w:r w:rsidRPr="001216A7">
        <w:rPr>
          <w:rFonts w:hint="eastAsia"/>
          <w:lang w:eastAsia="zh-CN"/>
        </w:rPr>
        <w:t xml:space="preserve">and associated location QoS </w:t>
      </w:r>
      <w:r w:rsidRPr="001216A7">
        <w:rPr>
          <w:rFonts w:hint="eastAsia"/>
        </w:rPr>
        <w:t>shall be included in event reports, and whether only one location report is required or more than one.</w:t>
      </w:r>
    </w:p>
    <w:p w14:paraId="742F20B1" w14:textId="77777777" w:rsidR="004B7193" w:rsidRPr="001216A7" w:rsidRDefault="004B7193" w:rsidP="004B7193">
      <w:pPr>
        <w:pStyle w:val="B1"/>
      </w:pPr>
      <w:r w:rsidRPr="001216A7">
        <w:t>-</w:t>
      </w:r>
      <w:r w:rsidRPr="001216A7">
        <w:tab/>
        <w:t>F</w:t>
      </w:r>
      <w:r w:rsidRPr="001216A7">
        <w:rPr>
          <w:rFonts w:hint="eastAsia"/>
        </w:rPr>
        <w:t xml:space="preserve">or motion event type, </w:t>
      </w:r>
      <w:r w:rsidRPr="001216A7">
        <w:rPr>
          <w:rFonts w:hint="eastAsia"/>
          <w:lang w:eastAsia="zh-CN"/>
        </w:rPr>
        <w:t xml:space="preserve">optional </w:t>
      </w:r>
      <w:r w:rsidRPr="001216A7">
        <w:rPr>
          <w:rFonts w:hint="eastAsia"/>
        </w:rPr>
        <w:t>input</w:t>
      </w:r>
      <w:r w:rsidRPr="001216A7">
        <w:rPr>
          <w:rFonts w:hint="eastAsia"/>
          <w:lang w:eastAsia="zh-CN"/>
        </w:rPr>
        <w:t xml:space="preserve"> further</w:t>
      </w:r>
      <w:r w:rsidRPr="001216A7">
        <w:rPr>
          <w:rFonts w:hint="eastAsia"/>
        </w:rPr>
        <w:t xml:space="preserve"> includes the threshold linear distance, the duration of event reporting, the minimum and maximum time intervals between successive event reports, the maximum event sampling interval, whether location estimates</w:t>
      </w:r>
      <w:r w:rsidRPr="001216A7">
        <w:rPr>
          <w:rFonts w:hint="eastAsia"/>
          <w:lang w:eastAsia="zh-CN"/>
        </w:rPr>
        <w:t xml:space="preserve"> and associated location QoS</w:t>
      </w:r>
      <w:r w:rsidRPr="001216A7">
        <w:rPr>
          <w:rFonts w:hint="eastAsia"/>
        </w:rPr>
        <w:t xml:space="preserve"> shall be included in event reports, and whether only one location report is required or more than one.</w:t>
      </w:r>
    </w:p>
    <w:p w14:paraId="4F060E27" w14:textId="77777777" w:rsidR="004B7193" w:rsidRPr="001216A7" w:rsidRDefault="004B7193" w:rsidP="004B7193">
      <w:pPr>
        <w:pStyle w:val="B1"/>
      </w:pPr>
      <w:r>
        <w:t>-</w:t>
      </w:r>
      <w:r>
        <w:tab/>
        <w:t>For ranging and Sidelink positioning, input further includes related UE identifiers for Located UEs or SL Reference UEs (GPSI, Application layer ID), requested location type (absolute locations, relative locations or distances and/or directions related to the UEs, velocities and relative velocities), Local Co-ordinate or Global Co-ordinate, and Coordinate ID.</w:t>
      </w:r>
    </w:p>
    <w:p w14:paraId="3659CA1B" w14:textId="77777777" w:rsidR="004B7193" w:rsidRPr="001216A7" w:rsidRDefault="004B7193" w:rsidP="004B7193">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2DAB42C7" w14:textId="77777777" w:rsidR="004B7193" w:rsidRPr="001216A7" w:rsidRDefault="004B7193" w:rsidP="004B7193">
      <w:pPr>
        <w:rPr>
          <w:lang w:eastAsia="zh-CN"/>
        </w:rPr>
      </w:pPr>
      <w:r w:rsidRPr="001216A7">
        <w:rPr>
          <w:rFonts w:hint="eastAsia"/>
          <w:b/>
        </w:rPr>
        <w:t>Output</w:t>
      </w:r>
      <w:r w:rsidRPr="001216A7">
        <w:rPr>
          <w:b/>
        </w:rPr>
        <w:t xml:space="preserve">, Optional: </w:t>
      </w:r>
      <w:r w:rsidRPr="001216A7">
        <w:rPr>
          <w:lang w:eastAsia="zh-CN"/>
        </w:rPr>
        <w:t xml:space="preserve">Geodetic </w:t>
      </w:r>
      <w:r w:rsidRPr="001216A7">
        <w:rPr>
          <w:rFonts w:hint="eastAsia"/>
          <w:lang w:eastAsia="zh-CN"/>
        </w:rPr>
        <w:t>l</w:t>
      </w:r>
      <w:r w:rsidRPr="001216A7">
        <w:rPr>
          <w:lang w:eastAsia="zh-CN"/>
        </w:rPr>
        <w:t>ocation</w:t>
      </w:r>
      <w:r>
        <w:rPr>
          <w:lang w:eastAsia="zh-CN"/>
        </w:rPr>
        <w:t>, Local Location including Coordinate ID</w:t>
      </w:r>
      <w:r w:rsidRPr="001216A7">
        <w:rPr>
          <w:lang w:eastAsia="zh-CN"/>
        </w:rPr>
        <w:t xml:space="preserve">, </w:t>
      </w:r>
      <w:r w:rsidRPr="001216A7">
        <w:rPr>
          <w:rFonts w:hint="eastAsia"/>
          <w:lang w:eastAsia="zh-CN"/>
        </w:rPr>
        <w:t>c</w:t>
      </w:r>
      <w:r w:rsidRPr="001216A7">
        <w:rPr>
          <w:lang w:eastAsia="zh-CN"/>
        </w:rPr>
        <w:t xml:space="preserve">ivic </w:t>
      </w:r>
      <w:r w:rsidRPr="001216A7">
        <w:rPr>
          <w:rFonts w:hint="eastAsia"/>
          <w:lang w:eastAsia="zh-CN"/>
        </w:rPr>
        <w:t>l</w:t>
      </w:r>
      <w:r w:rsidRPr="001216A7">
        <w:rPr>
          <w:lang w:eastAsia="zh-CN"/>
        </w:rPr>
        <w:t xml:space="preserve">ocation, </w:t>
      </w:r>
      <w:r w:rsidRPr="001216A7">
        <w:rPr>
          <w:rFonts w:hint="eastAsia"/>
          <w:lang w:eastAsia="zh-CN"/>
        </w:rPr>
        <w:t>age of location</w:t>
      </w:r>
      <w:r>
        <w:rPr>
          <w:lang w:eastAsia="zh-CN"/>
        </w:rPr>
        <w:t>, Indoor/Outdoor indication, LOS/NLOS measurement indication</w:t>
      </w:r>
      <w:r w:rsidRPr="001216A7">
        <w:rPr>
          <w:rFonts w:hint="eastAsia"/>
          <w:lang w:eastAsia="zh-CN"/>
        </w:rPr>
        <w:t>, p</w:t>
      </w:r>
      <w:r w:rsidRPr="001216A7">
        <w:rPr>
          <w:lang w:eastAsia="zh-CN"/>
        </w:rPr>
        <w:t xml:space="preserve">osition </w:t>
      </w:r>
      <w:r w:rsidRPr="001216A7">
        <w:rPr>
          <w:rFonts w:hint="eastAsia"/>
          <w:lang w:eastAsia="zh-CN"/>
        </w:rPr>
        <w:t>m</w:t>
      </w:r>
      <w:r w:rsidRPr="001216A7">
        <w:rPr>
          <w:lang w:eastAsia="zh-CN"/>
        </w:rPr>
        <w:t xml:space="preserve">ethods </w:t>
      </w:r>
      <w:r w:rsidRPr="001216A7">
        <w:rPr>
          <w:rFonts w:hint="eastAsia"/>
          <w:lang w:eastAsia="zh-CN"/>
        </w:rPr>
        <w:t>u</w:t>
      </w:r>
      <w:r w:rsidRPr="001216A7">
        <w:rPr>
          <w:lang w:eastAsia="zh-CN"/>
        </w:rPr>
        <w:t xml:space="preserve">sed (in the case of success indication provided), </w:t>
      </w:r>
      <w:r w:rsidRPr="001216A7">
        <w:rPr>
          <w:rFonts w:hint="eastAsia"/>
          <w:lang w:eastAsia="zh-CN"/>
        </w:rPr>
        <w:t>f</w:t>
      </w:r>
      <w:r w:rsidRPr="001216A7">
        <w:rPr>
          <w:lang w:eastAsia="zh-CN"/>
        </w:rPr>
        <w:t xml:space="preserve">ailure </w:t>
      </w:r>
      <w:r w:rsidRPr="001216A7">
        <w:rPr>
          <w:rFonts w:hint="eastAsia"/>
          <w:lang w:eastAsia="zh-CN"/>
        </w:rPr>
        <w:t>c</w:t>
      </w:r>
      <w:r w:rsidRPr="001216A7">
        <w:rPr>
          <w:lang w:eastAsia="zh-CN"/>
        </w:rPr>
        <w:t>ause (in the case of failure indication provided)</w:t>
      </w:r>
      <w:r>
        <w:rPr>
          <w:lang w:eastAsia="zh-CN"/>
        </w:rPr>
        <w:t>, achieved Location QoS Accuracy, the timestamp of the Location, Ranging result</w:t>
      </w:r>
      <w:r w:rsidRPr="001216A7">
        <w:rPr>
          <w:lang w:eastAsia="zh-CN"/>
        </w:rPr>
        <w:t>.</w:t>
      </w:r>
    </w:p>
    <w:p w14:paraId="1E2DA563" w14:textId="77777777" w:rsidR="004B7193" w:rsidRPr="001216A7" w:rsidRDefault="004B7193" w:rsidP="004B7193">
      <w:pPr>
        <w:rPr>
          <w:lang w:eastAsia="zh-CN"/>
        </w:rPr>
      </w:pPr>
      <w:r w:rsidRPr="001216A7">
        <w:rPr>
          <w:lang w:eastAsia="zh-CN"/>
        </w:rPr>
        <w:t>See clause</w:t>
      </w:r>
      <w:r>
        <w:rPr>
          <w:lang w:eastAsia="zh-CN"/>
        </w:rPr>
        <w:t>s</w:t>
      </w:r>
      <w:r w:rsidRPr="001216A7">
        <w:rPr>
          <w:lang w:eastAsia="zh-CN"/>
        </w:rPr>
        <w:t> 6.</w:t>
      </w:r>
      <w:r w:rsidRPr="001216A7">
        <w:rPr>
          <w:rFonts w:hint="eastAsia"/>
          <w:lang w:eastAsia="zh-CN"/>
        </w:rPr>
        <w:t>3.</w:t>
      </w:r>
      <w:r w:rsidRPr="001216A7">
        <w:rPr>
          <w:lang w:eastAsia="zh-CN"/>
        </w:rPr>
        <w:t>1</w:t>
      </w:r>
      <w:r>
        <w:rPr>
          <w:lang w:eastAsia="zh-CN"/>
        </w:rPr>
        <w:t xml:space="preserve"> and 6.8</w:t>
      </w:r>
      <w:r w:rsidRPr="001216A7">
        <w:rPr>
          <w:lang w:eastAsia="zh-CN"/>
        </w:rPr>
        <w:t xml:space="preserve"> for example</w:t>
      </w:r>
      <w:r>
        <w:rPr>
          <w:lang w:eastAsia="zh-CN"/>
        </w:rPr>
        <w:t>s</w:t>
      </w:r>
      <w:r w:rsidRPr="001216A7">
        <w:rPr>
          <w:lang w:eastAsia="zh-CN"/>
        </w:rPr>
        <w:t xml:space="preserve"> of usage of this service operation.</w:t>
      </w:r>
    </w:p>
    <w:p w14:paraId="3976F9D1" w14:textId="77777777" w:rsidR="00780DD4" w:rsidRPr="004B7193" w:rsidRDefault="00780DD4" w:rsidP="00EC08CC">
      <w:pPr>
        <w:rPr>
          <w:ins w:id="361" w:author="Ericsson_CQ" w:date="2024-07-17T09:53:00Z"/>
        </w:rPr>
      </w:pPr>
    </w:p>
    <w:p w14:paraId="30BB8D44" w14:textId="77777777" w:rsidR="009D1823" w:rsidRPr="0042466D" w:rsidRDefault="009D1823" w:rsidP="009D18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2" w:name="_CR5_22_4"/>
      <w:bookmarkStart w:id="363" w:name="_CR5_35A_3_3"/>
      <w:bookmarkEnd w:id="11"/>
      <w:bookmarkEnd w:id="12"/>
      <w:bookmarkEnd w:id="13"/>
      <w:bookmarkEnd w:id="14"/>
      <w:bookmarkEnd w:id="15"/>
      <w:bookmarkEnd w:id="16"/>
      <w:bookmarkEnd w:id="17"/>
      <w:bookmarkEnd w:id="362"/>
      <w:bookmarkEnd w:id="363"/>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2" w:author="Ericsson_CQ" w:date="2024-08-08T14:46:00Z" w:initials="QCX">
    <w:p w14:paraId="2DD78349" w14:textId="77777777" w:rsidR="00B95936" w:rsidRDefault="00B95936" w:rsidP="00B95936">
      <w:pPr>
        <w:pStyle w:val="CommentText"/>
      </w:pPr>
      <w:r>
        <w:rPr>
          <w:rStyle w:val="CommentReference"/>
        </w:rPr>
        <w:annotationRef/>
      </w:r>
      <w:r>
        <w:t>Probably a NOTE?</w:t>
      </w:r>
    </w:p>
  </w:comment>
  <w:comment w:id="359" w:author="Ericsson_CQ" w:date="2024-07-31T17:22:00Z" w:initials="QCX">
    <w:p w14:paraId="4243BA2D" w14:textId="77777777" w:rsidR="006B6B0D" w:rsidRDefault="00842FE3" w:rsidP="006B6B0D">
      <w:pPr>
        <w:pStyle w:val="CommentText"/>
      </w:pPr>
      <w:r>
        <w:rPr>
          <w:rStyle w:val="CommentReference"/>
        </w:rPr>
        <w:annotationRef/>
      </w:r>
      <w:r w:rsidR="006B6B0D">
        <w:t>It seems the service operation missed the indication (to skip privacy check) described in clause 5.9.3 in Rel-18 as well? Or it can be done differently?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DD78349" w15:done="0"/>
  <w15:commentEx w15:paraId="4243BA2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5F58CA" w16cex:dateUtc="2024-08-08T12:46:00Z"/>
  <w16cex:commentExtensible w16cex:durableId="2A54F13C" w16cex:dateUtc="2024-07-31T1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DD78349" w16cid:durableId="2A5F58CA"/>
  <w16cid:commentId w16cid:paraId="4243BA2D" w16cid:durableId="2A54F13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CA264" w14:textId="77777777" w:rsidR="00EB06C1" w:rsidRDefault="00EB06C1">
      <w:r>
        <w:separator/>
      </w:r>
    </w:p>
  </w:endnote>
  <w:endnote w:type="continuationSeparator" w:id="0">
    <w:p w14:paraId="55CB1441" w14:textId="77777777" w:rsidR="00EB06C1" w:rsidRDefault="00EB0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C4374" w14:textId="77777777" w:rsidR="00EB06C1" w:rsidRDefault="00EB06C1">
      <w:r>
        <w:separator/>
      </w:r>
    </w:p>
  </w:footnote>
  <w:footnote w:type="continuationSeparator" w:id="0">
    <w:p w14:paraId="543405E6" w14:textId="77777777" w:rsidR="00EB06C1" w:rsidRDefault="00EB0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EB"/>
    <w:rsid w:val="0000652C"/>
    <w:rsid w:val="000111AE"/>
    <w:rsid w:val="00012092"/>
    <w:rsid w:val="000127B0"/>
    <w:rsid w:val="00020042"/>
    <w:rsid w:val="00022E4A"/>
    <w:rsid w:val="0002491F"/>
    <w:rsid w:val="0002637D"/>
    <w:rsid w:val="00035478"/>
    <w:rsid w:val="0003673F"/>
    <w:rsid w:val="000438AC"/>
    <w:rsid w:val="00043D92"/>
    <w:rsid w:val="00053A09"/>
    <w:rsid w:val="0006493D"/>
    <w:rsid w:val="0006519E"/>
    <w:rsid w:val="0006622D"/>
    <w:rsid w:val="0006649C"/>
    <w:rsid w:val="00070E09"/>
    <w:rsid w:val="00073FBD"/>
    <w:rsid w:val="000744B8"/>
    <w:rsid w:val="00076D4F"/>
    <w:rsid w:val="00077313"/>
    <w:rsid w:val="00080BD5"/>
    <w:rsid w:val="00084313"/>
    <w:rsid w:val="0008572E"/>
    <w:rsid w:val="000862A1"/>
    <w:rsid w:val="00086604"/>
    <w:rsid w:val="0009295A"/>
    <w:rsid w:val="00093DA1"/>
    <w:rsid w:val="00093E87"/>
    <w:rsid w:val="000A28D0"/>
    <w:rsid w:val="000A3D5B"/>
    <w:rsid w:val="000A6394"/>
    <w:rsid w:val="000A776B"/>
    <w:rsid w:val="000B2825"/>
    <w:rsid w:val="000B338E"/>
    <w:rsid w:val="000B5CC6"/>
    <w:rsid w:val="000B7FED"/>
    <w:rsid w:val="000C038A"/>
    <w:rsid w:val="000C6598"/>
    <w:rsid w:val="000D266B"/>
    <w:rsid w:val="000D3320"/>
    <w:rsid w:val="000D44B3"/>
    <w:rsid w:val="000E2B06"/>
    <w:rsid w:val="000E33DD"/>
    <w:rsid w:val="000E42C2"/>
    <w:rsid w:val="000E509D"/>
    <w:rsid w:val="000E6C6E"/>
    <w:rsid w:val="000F2E1D"/>
    <w:rsid w:val="000F7F86"/>
    <w:rsid w:val="00107AB2"/>
    <w:rsid w:val="001140A5"/>
    <w:rsid w:val="001146E0"/>
    <w:rsid w:val="001155B7"/>
    <w:rsid w:val="0011767B"/>
    <w:rsid w:val="00126B1C"/>
    <w:rsid w:val="00140162"/>
    <w:rsid w:val="00145D43"/>
    <w:rsid w:val="0014672F"/>
    <w:rsid w:val="00147105"/>
    <w:rsid w:val="00147A35"/>
    <w:rsid w:val="00156687"/>
    <w:rsid w:val="001662E2"/>
    <w:rsid w:val="00183E38"/>
    <w:rsid w:val="00187E40"/>
    <w:rsid w:val="00190330"/>
    <w:rsid w:val="00190A33"/>
    <w:rsid w:val="00191677"/>
    <w:rsid w:val="00192C46"/>
    <w:rsid w:val="001938EE"/>
    <w:rsid w:val="001A05B3"/>
    <w:rsid w:val="001A08B3"/>
    <w:rsid w:val="001A7B60"/>
    <w:rsid w:val="001B1409"/>
    <w:rsid w:val="001B45DA"/>
    <w:rsid w:val="001B52F0"/>
    <w:rsid w:val="001B7A65"/>
    <w:rsid w:val="001C1AD4"/>
    <w:rsid w:val="001C2050"/>
    <w:rsid w:val="001C43A1"/>
    <w:rsid w:val="001D05AF"/>
    <w:rsid w:val="001D1D26"/>
    <w:rsid w:val="001D2B56"/>
    <w:rsid w:val="001D7607"/>
    <w:rsid w:val="001E41F3"/>
    <w:rsid w:val="001E72D8"/>
    <w:rsid w:val="001F6A3A"/>
    <w:rsid w:val="00201203"/>
    <w:rsid w:val="00212CCF"/>
    <w:rsid w:val="002154B4"/>
    <w:rsid w:val="00216724"/>
    <w:rsid w:val="002218A2"/>
    <w:rsid w:val="002218FC"/>
    <w:rsid w:val="0023340D"/>
    <w:rsid w:val="00234466"/>
    <w:rsid w:val="002403D2"/>
    <w:rsid w:val="00242321"/>
    <w:rsid w:val="002533FF"/>
    <w:rsid w:val="002564D0"/>
    <w:rsid w:val="00256C6E"/>
    <w:rsid w:val="00257724"/>
    <w:rsid w:val="00257781"/>
    <w:rsid w:val="0026004D"/>
    <w:rsid w:val="002640DD"/>
    <w:rsid w:val="002672E3"/>
    <w:rsid w:val="00275D12"/>
    <w:rsid w:val="00276CD8"/>
    <w:rsid w:val="0028105F"/>
    <w:rsid w:val="00284FEB"/>
    <w:rsid w:val="002860C4"/>
    <w:rsid w:val="002A7433"/>
    <w:rsid w:val="002B060E"/>
    <w:rsid w:val="002B1F72"/>
    <w:rsid w:val="002B414B"/>
    <w:rsid w:val="002B5741"/>
    <w:rsid w:val="002C0832"/>
    <w:rsid w:val="002C26DE"/>
    <w:rsid w:val="002C2A11"/>
    <w:rsid w:val="002C2FBA"/>
    <w:rsid w:val="002C74A6"/>
    <w:rsid w:val="002D0530"/>
    <w:rsid w:val="002D3D80"/>
    <w:rsid w:val="002D77B2"/>
    <w:rsid w:val="002E0460"/>
    <w:rsid w:val="002E3C5C"/>
    <w:rsid w:val="002E472E"/>
    <w:rsid w:val="002F08E9"/>
    <w:rsid w:val="002F3062"/>
    <w:rsid w:val="00300227"/>
    <w:rsid w:val="0030238C"/>
    <w:rsid w:val="003049C7"/>
    <w:rsid w:val="00305409"/>
    <w:rsid w:val="0031710E"/>
    <w:rsid w:val="00324450"/>
    <w:rsid w:val="00336004"/>
    <w:rsid w:val="003446A8"/>
    <w:rsid w:val="00356AE0"/>
    <w:rsid w:val="003609EF"/>
    <w:rsid w:val="00361006"/>
    <w:rsid w:val="00361C13"/>
    <w:rsid w:val="00361F63"/>
    <w:rsid w:val="0036231A"/>
    <w:rsid w:val="00365B98"/>
    <w:rsid w:val="00367CBA"/>
    <w:rsid w:val="00372B08"/>
    <w:rsid w:val="00373357"/>
    <w:rsid w:val="00374DD4"/>
    <w:rsid w:val="00381E6C"/>
    <w:rsid w:val="00385146"/>
    <w:rsid w:val="0038799A"/>
    <w:rsid w:val="00392B12"/>
    <w:rsid w:val="003A32A7"/>
    <w:rsid w:val="003A55B8"/>
    <w:rsid w:val="003B0492"/>
    <w:rsid w:val="003B50DE"/>
    <w:rsid w:val="003C4734"/>
    <w:rsid w:val="003C79CE"/>
    <w:rsid w:val="003E1A36"/>
    <w:rsid w:val="003F2B3B"/>
    <w:rsid w:val="0040003D"/>
    <w:rsid w:val="00401332"/>
    <w:rsid w:val="00401552"/>
    <w:rsid w:val="00403338"/>
    <w:rsid w:val="00410371"/>
    <w:rsid w:val="004242F1"/>
    <w:rsid w:val="0043096B"/>
    <w:rsid w:val="00434F09"/>
    <w:rsid w:val="004354C2"/>
    <w:rsid w:val="00440659"/>
    <w:rsid w:val="00446D7C"/>
    <w:rsid w:val="0045313D"/>
    <w:rsid w:val="0045394D"/>
    <w:rsid w:val="00457930"/>
    <w:rsid w:val="00460917"/>
    <w:rsid w:val="00466DFD"/>
    <w:rsid w:val="00467808"/>
    <w:rsid w:val="00486E98"/>
    <w:rsid w:val="004934A2"/>
    <w:rsid w:val="004941B0"/>
    <w:rsid w:val="004967F4"/>
    <w:rsid w:val="004B0896"/>
    <w:rsid w:val="004B7193"/>
    <w:rsid w:val="004B75B7"/>
    <w:rsid w:val="004C26FA"/>
    <w:rsid w:val="004C30AE"/>
    <w:rsid w:val="004C3B2A"/>
    <w:rsid w:val="004E2EB3"/>
    <w:rsid w:val="00500849"/>
    <w:rsid w:val="00505C1D"/>
    <w:rsid w:val="005072BF"/>
    <w:rsid w:val="0050754F"/>
    <w:rsid w:val="005079C6"/>
    <w:rsid w:val="005141D9"/>
    <w:rsid w:val="0051580D"/>
    <w:rsid w:val="00517E1B"/>
    <w:rsid w:val="00520B9E"/>
    <w:rsid w:val="00521598"/>
    <w:rsid w:val="00545A7B"/>
    <w:rsid w:val="00547111"/>
    <w:rsid w:val="005562D9"/>
    <w:rsid w:val="00573B08"/>
    <w:rsid w:val="00575C80"/>
    <w:rsid w:val="00583D2F"/>
    <w:rsid w:val="0058673B"/>
    <w:rsid w:val="0058705E"/>
    <w:rsid w:val="00592D74"/>
    <w:rsid w:val="005944B5"/>
    <w:rsid w:val="005A35E4"/>
    <w:rsid w:val="005B2926"/>
    <w:rsid w:val="005B613F"/>
    <w:rsid w:val="005C314D"/>
    <w:rsid w:val="005C7B33"/>
    <w:rsid w:val="005D1400"/>
    <w:rsid w:val="005D40E6"/>
    <w:rsid w:val="005D7B6D"/>
    <w:rsid w:val="005E2C44"/>
    <w:rsid w:val="005E4DB2"/>
    <w:rsid w:val="005E50C0"/>
    <w:rsid w:val="005F2DBE"/>
    <w:rsid w:val="005F39E7"/>
    <w:rsid w:val="005F7CFF"/>
    <w:rsid w:val="005F7DD2"/>
    <w:rsid w:val="006013E2"/>
    <w:rsid w:val="00605CF0"/>
    <w:rsid w:val="00607B3A"/>
    <w:rsid w:val="00607D4E"/>
    <w:rsid w:val="00621188"/>
    <w:rsid w:val="00622726"/>
    <w:rsid w:val="006257ED"/>
    <w:rsid w:val="00625AFC"/>
    <w:rsid w:val="00630CF3"/>
    <w:rsid w:val="00634B2C"/>
    <w:rsid w:val="006353E5"/>
    <w:rsid w:val="00641F1E"/>
    <w:rsid w:val="00642097"/>
    <w:rsid w:val="00653DE4"/>
    <w:rsid w:val="0065744D"/>
    <w:rsid w:val="0066541F"/>
    <w:rsid w:val="00665C47"/>
    <w:rsid w:val="00680396"/>
    <w:rsid w:val="00681A53"/>
    <w:rsid w:val="006824C7"/>
    <w:rsid w:val="006834E1"/>
    <w:rsid w:val="00684926"/>
    <w:rsid w:val="0068683A"/>
    <w:rsid w:val="00692856"/>
    <w:rsid w:val="006949A2"/>
    <w:rsid w:val="00695808"/>
    <w:rsid w:val="00695A72"/>
    <w:rsid w:val="00696CBB"/>
    <w:rsid w:val="00697A7D"/>
    <w:rsid w:val="006A3101"/>
    <w:rsid w:val="006B2BD7"/>
    <w:rsid w:val="006B46FB"/>
    <w:rsid w:val="006B6B0D"/>
    <w:rsid w:val="006B6D61"/>
    <w:rsid w:val="006B72FB"/>
    <w:rsid w:val="006C598C"/>
    <w:rsid w:val="006E21FB"/>
    <w:rsid w:val="007048E1"/>
    <w:rsid w:val="00704BAB"/>
    <w:rsid w:val="007165B8"/>
    <w:rsid w:val="00726EC7"/>
    <w:rsid w:val="007307CD"/>
    <w:rsid w:val="00731E5C"/>
    <w:rsid w:val="00733541"/>
    <w:rsid w:val="0073599E"/>
    <w:rsid w:val="00744809"/>
    <w:rsid w:val="0075454B"/>
    <w:rsid w:val="00754674"/>
    <w:rsid w:val="007556CA"/>
    <w:rsid w:val="0076740E"/>
    <w:rsid w:val="00776838"/>
    <w:rsid w:val="007768EF"/>
    <w:rsid w:val="00780DD4"/>
    <w:rsid w:val="00790DFF"/>
    <w:rsid w:val="007913E3"/>
    <w:rsid w:val="00792342"/>
    <w:rsid w:val="00792369"/>
    <w:rsid w:val="00793C78"/>
    <w:rsid w:val="007977A8"/>
    <w:rsid w:val="007978E9"/>
    <w:rsid w:val="00797EF8"/>
    <w:rsid w:val="007A08CD"/>
    <w:rsid w:val="007A1C8B"/>
    <w:rsid w:val="007B19A2"/>
    <w:rsid w:val="007B512A"/>
    <w:rsid w:val="007C2097"/>
    <w:rsid w:val="007C6C02"/>
    <w:rsid w:val="007D0C5B"/>
    <w:rsid w:val="007D3604"/>
    <w:rsid w:val="007D6A07"/>
    <w:rsid w:val="007F7259"/>
    <w:rsid w:val="008040A8"/>
    <w:rsid w:val="00804DE7"/>
    <w:rsid w:val="008111BC"/>
    <w:rsid w:val="008212D6"/>
    <w:rsid w:val="00822DB7"/>
    <w:rsid w:val="00824404"/>
    <w:rsid w:val="008279FA"/>
    <w:rsid w:val="00830931"/>
    <w:rsid w:val="00832559"/>
    <w:rsid w:val="008346A5"/>
    <w:rsid w:val="00840116"/>
    <w:rsid w:val="00842FE3"/>
    <w:rsid w:val="008531F4"/>
    <w:rsid w:val="008626E7"/>
    <w:rsid w:val="00864059"/>
    <w:rsid w:val="0086795B"/>
    <w:rsid w:val="00870EE7"/>
    <w:rsid w:val="00871294"/>
    <w:rsid w:val="008829CC"/>
    <w:rsid w:val="008863B9"/>
    <w:rsid w:val="008903F7"/>
    <w:rsid w:val="00894647"/>
    <w:rsid w:val="0089791C"/>
    <w:rsid w:val="008A39B3"/>
    <w:rsid w:val="008A3C59"/>
    <w:rsid w:val="008A45A6"/>
    <w:rsid w:val="008B2E64"/>
    <w:rsid w:val="008B3651"/>
    <w:rsid w:val="008C0A95"/>
    <w:rsid w:val="008C258C"/>
    <w:rsid w:val="008D0D71"/>
    <w:rsid w:val="008D3CCC"/>
    <w:rsid w:val="008D4C7A"/>
    <w:rsid w:val="008D69E1"/>
    <w:rsid w:val="008E1051"/>
    <w:rsid w:val="008E4576"/>
    <w:rsid w:val="008F28E8"/>
    <w:rsid w:val="008F3789"/>
    <w:rsid w:val="008F686C"/>
    <w:rsid w:val="00901720"/>
    <w:rsid w:val="009148DE"/>
    <w:rsid w:val="00915AAB"/>
    <w:rsid w:val="00920EC5"/>
    <w:rsid w:val="009215A7"/>
    <w:rsid w:val="0092511E"/>
    <w:rsid w:val="0092779E"/>
    <w:rsid w:val="00941875"/>
    <w:rsid w:val="00941E30"/>
    <w:rsid w:val="00946AE9"/>
    <w:rsid w:val="00950AD4"/>
    <w:rsid w:val="00952A87"/>
    <w:rsid w:val="009531B0"/>
    <w:rsid w:val="00954F33"/>
    <w:rsid w:val="0096345C"/>
    <w:rsid w:val="00963B7E"/>
    <w:rsid w:val="00963CC5"/>
    <w:rsid w:val="009741B3"/>
    <w:rsid w:val="009777D9"/>
    <w:rsid w:val="00977DB4"/>
    <w:rsid w:val="009824C3"/>
    <w:rsid w:val="0098795D"/>
    <w:rsid w:val="009903E0"/>
    <w:rsid w:val="00991B88"/>
    <w:rsid w:val="00993CB2"/>
    <w:rsid w:val="009A2841"/>
    <w:rsid w:val="009A2E72"/>
    <w:rsid w:val="009A5753"/>
    <w:rsid w:val="009A579D"/>
    <w:rsid w:val="009C11B8"/>
    <w:rsid w:val="009D03C9"/>
    <w:rsid w:val="009D1823"/>
    <w:rsid w:val="009D3D96"/>
    <w:rsid w:val="009D6834"/>
    <w:rsid w:val="009E3297"/>
    <w:rsid w:val="009E4445"/>
    <w:rsid w:val="009E6819"/>
    <w:rsid w:val="009E7EA9"/>
    <w:rsid w:val="009F175A"/>
    <w:rsid w:val="009F38F9"/>
    <w:rsid w:val="009F734F"/>
    <w:rsid w:val="009F77FA"/>
    <w:rsid w:val="009F790B"/>
    <w:rsid w:val="00A0013F"/>
    <w:rsid w:val="00A04C80"/>
    <w:rsid w:val="00A058B4"/>
    <w:rsid w:val="00A06939"/>
    <w:rsid w:val="00A1095A"/>
    <w:rsid w:val="00A11430"/>
    <w:rsid w:val="00A246B6"/>
    <w:rsid w:val="00A319D4"/>
    <w:rsid w:val="00A33896"/>
    <w:rsid w:val="00A37AA1"/>
    <w:rsid w:val="00A40C36"/>
    <w:rsid w:val="00A4402D"/>
    <w:rsid w:val="00A44C87"/>
    <w:rsid w:val="00A45E4B"/>
    <w:rsid w:val="00A47E70"/>
    <w:rsid w:val="00A50CF0"/>
    <w:rsid w:val="00A52680"/>
    <w:rsid w:val="00A57431"/>
    <w:rsid w:val="00A612E9"/>
    <w:rsid w:val="00A63348"/>
    <w:rsid w:val="00A63374"/>
    <w:rsid w:val="00A64D82"/>
    <w:rsid w:val="00A72198"/>
    <w:rsid w:val="00A7671C"/>
    <w:rsid w:val="00A768A3"/>
    <w:rsid w:val="00A83326"/>
    <w:rsid w:val="00A85710"/>
    <w:rsid w:val="00A87E7C"/>
    <w:rsid w:val="00A95272"/>
    <w:rsid w:val="00AA2CBC"/>
    <w:rsid w:val="00AA6A7F"/>
    <w:rsid w:val="00AB0AC1"/>
    <w:rsid w:val="00AB32A0"/>
    <w:rsid w:val="00AB44C8"/>
    <w:rsid w:val="00AB66DE"/>
    <w:rsid w:val="00AC5820"/>
    <w:rsid w:val="00AC70B9"/>
    <w:rsid w:val="00AD1CD8"/>
    <w:rsid w:val="00AD3C86"/>
    <w:rsid w:val="00AD508C"/>
    <w:rsid w:val="00AD63DE"/>
    <w:rsid w:val="00AE1F3E"/>
    <w:rsid w:val="00AE3A04"/>
    <w:rsid w:val="00AF52EC"/>
    <w:rsid w:val="00AF5CE9"/>
    <w:rsid w:val="00AF5FF1"/>
    <w:rsid w:val="00AF707D"/>
    <w:rsid w:val="00B003CC"/>
    <w:rsid w:val="00B021F0"/>
    <w:rsid w:val="00B13985"/>
    <w:rsid w:val="00B15BF6"/>
    <w:rsid w:val="00B21239"/>
    <w:rsid w:val="00B241B8"/>
    <w:rsid w:val="00B258BB"/>
    <w:rsid w:val="00B337A3"/>
    <w:rsid w:val="00B3394E"/>
    <w:rsid w:val="00B42187"/>
    <w:rsid w:val="00B449EC"/>
    <w:rsid w:val="00B4530D"/>
    <w:rsid w:val="00B46C26"/>
    <w:rsid w:val="00B46D7D"/>
    <w:rsid w:val="00B5288D"/>
    <w:rsid w:val="00B52BBE"/>
    <w:rsid w:val="00B56F9F"/>
    <w:rsid w:val="00B67B97"/>
    <w:rsid w:val="00B82487"/>
    <w:rsid w:val="00B92F42"/>
    <w:rsid w:val="00B95936"/>
    <w:rsid w:val="00B968C8"/>
    <w:rsid w:val="00BA03EB"/>
    <w:rsid w:val="00BA3EC5"/>
    <w:rsid w:val="00BA51D9"/>
    <w:rsid w:val="00BB5DFC"/>
    <w:rsid w:val="00BB5EC4"/>
    <w:rsid w:val="00BC4A84"/>
    <w:rsid w:val="00BC643C"/>
    <w:rsid w:val="00BC6D55"/>
    <w:rsid w:val="00BC6EDD"/>
    <w:rsid w:val="00BD050E"/>
    <w:rsid w:val="00BD279D"/>
    <w:rsid w:val="00BD4825"/>
    <w:rsid w:val="00BD4EE2"/>
    <w:rsid w:val="00BD6BB8"/>
    <w:rsid w:val="00BE1DC8"/>
    <w:rsid w:val="00BF50A2"/>
    <w:rsid w:val="00C0125B"/>
    <w:rsid w:val="00C051E9"/>
    <w:rsid w:val="00C05AAE"/>
    <w:rsid w:val="00C1097F"/>
    <w:rsid w:val="00C13B8E"/>
    <w:rsid w:val="00C15340"/>
    <w:rsid w:val="00C170FA"/>
    <w:rsid w:val="00C21F04"/>
    <w:rsid w:val="00C255F5"/>
    <w:rsid w:val="00C27FD0"/>
    <w:rsid w:val="00C32F8D"/>
    <w:rsid w:val="00C34039"/>
    <w:rsid w:val="00C36C83"/>
    <w:rsid w:val="00C40F7C"/>
    <w:rsid w:val="00C441BE"/>
    <w:rsid w:val="00C445FB"/>
    <w:rsid w:val="00C45699"/>
    <w:rsid w:val="00C46800"/>
    <w:rsid w:val="00C57954"/>
    <w:rsid w:val="00C66BA2"/>
    <w:rsid w:val="00C72AF6"/>
    <w:rsid w:val="00C768C6"/>
    <w:rsid w:val="00C76A33"/>
    <w:rsid w:val="00C8273C"/>
    <w:rsid w:val="00C870F6"/>
    <w:rsid w:val="00C95985"/>
    <w:rsid w:val="00C971F4"/>
    <w:rsid w:val="00CA0CC0"/>
    <w:rsid w:val="00CA1E86"/>
    <w:rsid w:val="00CA3A5A"/>
    <w:rsid w:val="00CB35EE"/>
    <w:rsid w:val="00CB4347"/>
    <w:rsid w:val="00CB6960"/>
    <w:rsid w:val="00CC43F3"/>
    <w:rsid w:val="00CC5026"/>
    <w:rsid w:val="00CC68D0"/>
    <w:rsid w:val="00CE0028"/>
    <w:rsid w:val="00CE22AE"/>
    <w:rsid w:val="00CE77C4"/>
    <w:rsid w:val="00D03527"/>
    <w:rsid w:val="00D03F9A"/>
    <w:rsid w:val="00D040A5"/>
    <w:rsid w:val="00D06D51"/>
    <w:rsid w:val="00D10ED3"/>
    <w:rsid w:val="00D202B6"/>
    <w:rsid w:val="00D24991"/>
    <w:rsid w:val="00D25D5D"/>
    <w:rsid w:val="00D50255"/>
    <w:rsid w:val="00D515FF"/>
    <w:rsid w:val="00D54CBE"/>
    <w:rsid w:val="00D57845"/>
    <w:rsid w:val="00D60E0A"/>
    <w:rsid w:val="00D66520"/>
    <w:rsid w:val="00D72FB8"/>
    <w:rsid w:val="00D84AE9"/>
    <w:rsid w:val="00D85716"/>
    <w:rsid w:val="00D9124E"/>
    <w:rsid w:val="00DA0851"/>
    <w:rsid w:val="00DB6135"/>
    <w:rsid w:val="00DC1F33"/>
    <w:rsid w:val="00DC44C5"/>
    <w:rsid w:val="00DE34CF"/>
    <w:rsid w:val="00E00BE5"/>
    <w:rsid w:val="00E024D8"/>
    <w:rsid w:val="00E033BE"/>
    <w:rsid w:val="00E06F95"/>
    <w:rsid w:val="00E07A29"/>
    <w:rsid w:val="00E10616"/>
    <w:rsid w:val="00E13F3D"/>
    <w:rsid w:val="00E15EC6"/>
    <w:rsid w:val="00E316E8"/>
    <w:rsid w:val="00E34898"/>
    <w:rsid w:val="00E42E71"/>
    <w:rsid w:val="00E4499E"/>
    <w:rsid w:val="00E4632C"/>
    <w:rsid w:val="00E465BF"/>
    <w:rsid w:val="00E543AD"/>
    <w:rsid w:val="00E546F9"/>
    <w:rsid w:val="00E57F35"/>
    <w:rsid w:val="00E6375F"/>
    <w:rsid w:val="00E77125"/>
    <w:rsid w:val="00E814BF"/>
    <w:rsid w:val="00E82590"/>
    <w:rsid w:val="00E92F46"/>
    <w:rsid w:val="00E930C2"/>
    <w:rsid w:val="00EB06C1"/>
    <w:rsid w:val="00EB09B7"/>
    <w:rsid w:val="00EB39C3"/>
    <w:rsid w:val="00EB7F35"/>
    <w:rsid w:val="00EC08CC"/>
    <w:rsid w:val="00ED6261"/>
    <w:rsid w:val="00EE7D7C"/>
    <w:rsid w:val="00EF5E7E"/>
    <w:rsid w:val="00F00CE2"/>
    <w:rsid w:val="00F25D98"/>
    <w:rsid w:val="00F25F21"/>
    <w:rsid w:val="00F300FB"/>
    <w:rsid w:val="00F336A6"/>
    <w:rsid w:val="00F33A81"/>
    <w:rsid w:val="00F37D7D"/>
    <w:rsid w:val="00F4399A"/>
    <w:rsid w:val="00F50E46"/>
    <w:rsid w:val="00F53771"/>
    <w:rsid w:val="00F5512A"/>
    <w:rsid w:val="00F610FF"/>
    <w:rsid w:val="00F64342"/>
    <w:rsid w:val="00F716E1"/>
    <w:rsid w:val="00F774E4"/>
    <w:rsid w:val="00F77ED1"/>
    <w:rsid w:val="00F80326"/>
    <w:rsid w:val="00F83C26"/>
    <w:rsid w:val="00F945A7"/>
    <w:rsid w:val="00F958AD"/>
    <w:rsid w:val="00FA2D2D"/>
    <w:rsid w:val="00FB2F85"/>
    <w:rsid w:val="00FB4E9C"/>
    <w:rsid w:val="00FB6386"/>
    <w:rsid w:val="00FB7A20"/>
    <w:rsid w:val="00FB7FC1"/>
    <w:rsid w:val="00FC5A8F"/>
    <w:rsid w:val="00FC791A"/>
    <w:rsid w:val="00FD5FEB"/>
    <w:rsid w:val="00FD7418"/>
    <w:rsid w:val="00FE2D85"/>
    <w:rsid w:val="00FE2EBC"/>
    <w:rsid w:val="00FE3A27"/>
    <w:rsid w:val="00FE6603"/>
    <w:rsid w:val="00FF67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140162"/>
    <w:rPr>
      <w:rFonts w:ascii="Times New Roman" w:hAnsi="Times New Roman"/>
      <w:lang w:val="en-GB" w:eastAsia="en-US"/>
    </w:rPr>
  </w:style>
  <w:style w:type="character" w:customStyle="1" w:styleId="NOChar">
    <w:name w:val="NO Char"/>
    <w:link w:val="NO"/>
    <w:qFormat/>
    <w:locked/>
    <w:rsid w:val="009D1823"/>
    <w:rPr>
      <w:rFonts w:ascii="Times New Roman" w:hAnsi="Times New Roman"/>
      <w:lang w:val="en-GB" w:eastAsia="en-US"/>
    </w:rPr>
  </w:style>
  <w:style w:type="character" w:customStyle="1" w:styleId="NOZchn">
    <w:name w:val="NO Zchn"/>
    <w:rsid w:val="0023340D"/>
  </w:style>
  <w:style w:type="paragraph" w:styleId="Revision">
    <w:name w:val="Revision"/>
    <w:hidden/>
    <w:uiPriority w:val="99"/>
    <w:semiHidden/>
    <w:rsid w:val="008B3651"/>
    <w:rPr>
      <w:rFonts w:ascii="Times New Roman" w:hAnsi="Times New Roman"/>
      <w:lang w:val="en-GB" w:eastAsia="en-US"/>
    </w:rPr>
  </w:style>
  <w:style w:type="character" w:customStyle="1" w:styleId="TFChar">
    <w:name w:val="TF Char"/>
    <w:link w:val="TF"/>
    <w:rsid w:val="008212D6"/>
    <w:rPr>
      <w:rFonts w:ascii="Arial" w:hAnsi="Arial"/>
      <w:b/>
      <w:lang w:val="en-GB" w:eastAsia="en-US"/>
    </w:rPr>
  </w:style>
  <w:style w:type="character" w:customStyle="1" w:styleId="B2Char">
    <w:name w:val="B2 Char"/>
    <w:link w:val="B2"/>
    <w:rsid w:val="00780DD4"/>
    <w:rPr>
      <w:rFonts w:ascii="Times New Roman" w:hAnsi="Times New Roman"/>
      <w:lang w:val="en-GB" w:eastAsia="en-US"/>
    </w:rPr>
  </w:style>
  <w:style w:type="character" w:customStyle="1" w:styleId="THChar">
    <w:name w:val="TH Char"/>
    <w:link w:val="TH"/>
    <w:qFormat/>
    <w:rsid w:val="00EF5E7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366737">
      <w:bodyDiv w:val="1"/>
      <w:marLeft w:val="0"/>
      <w:marRight w:val="0"/>
      <w:marTop w:val="0"/>
      <w:marBottom w:val="0"/>
      <w:divBdr>
        <w:top w:val="none" w:sz="0" w:space="0" w:color="auto"/>
        <w:left w:val="none" w:sz="0" w:space="0" w:color="auto"/>
        <w:bottom w:val="none" w:sz="0" w:space="0" w:color="auto"/>
        <w:right w:val="none" w:sz="0" w:space="0" w:color="auto"/>
      </w:divBdr>
    </w:div>
    <w:div w:id="1279140084">
      <w:bodyDiv w:val="1"/>
      <w:marLeft w:val="0"/>
      <w:marRight w:val="0"/>
      <w:marTop w:val="0"/>
      <w:marBottom w:val="0"/>
      <w:divBdr>
        <w:top w:val="none" w:sz="0" w:space="0" w:color="auto"/>
        <w:left w:val="none" w:sz="0" w:space="0" w:color="auto"/>
        <w:bottom w:val="none" w:sz="0" w:space="0" w:color="auto"/>
        <w:right w:val="none" w:sz="0" w:space="0" w:color="auto"/>
      </w:divBdr>
    </w:div>
    <w:div w:id="1772624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image" Target="media/image2.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1516</TotalTime>
  <Pages>16</Pages>
  <Words>7717</Words>
  <Characters>40446</Characters>
  <Application>Microsoft Office Word</Application>
  <DocSecurity>0</DocSecurity>
  <Lines>337</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Ericsson0806</cp:lastModifiedBy>
  <cp:revision>494</cp:revision>
  <cp:lastPrinted>1900-01-01T05:00:00Z</cp:lastPrinted>
  <dcterms:created xsi:type="dcterms:W3CDTF">2020-02-03T08:32:00Z</dcterms:created>
  <dcterms:modified xsi:type="dcterms:W3CDTF">2024-08-09T19:14:00Z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